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AB2A9" w14:textId="77777777" w:rsidR="00BE2498" w:rsidRPr="003E4D7D" w:rsidRDefault="00155697">
      <w:pPr>
        <w:rPr>
          <w:rFonts w:ascii="Optima" w:hAnsi="Optima"/>
          <w:b/>
        </w:rPr>
      </w:pPr>
      <w:r w:rsidRPr="003E4D7D">
        <w:rPr>
          <w:rFonts w:ascii="Optima" w:hAnsi="Optima"/>
          <w:b/>
        </w:rPr>
        <w:t>OUR OCEAN BACKYARD</w:t>
      </w:r>
    </w:p>
    <w:p w14:paraId="61D4F042" w14:textId="77777777" w:rsidR="00155697" w:rsidRPr="003E4D7D" w:rsidRDefault="00155697">
      <w:pPr>
        <w:rPr>
          <w:rFonts w:ascii="Optima" w:hAnsi="Optima"/>
          <w:b/>
        </w:rPr>
      </w:pPr>
      <w:r w:rsidRPr="003E4D7D">
        <w:rPr>
          <w:rFonts w:ascii="Optima" w:hAnsi="Optima"/>
          <w:b/>
        </w:rPr>
        <w:t>COLUMN NO. 173</w:t>
      </w:r>
    </w:p>
    <w:p w14:paraId="4111FF46" w14:textId="77777777" w:rsidR="00155697" w:rsidRPr="003E4D7D" w:rsidRDefault="00155697">
      <w:pPr>
        <w:rPr>
          <w:rFonts w:ascii="Optima" w:hAnsi="Optima"/>
          <w:b/>
        </w:rPr>
      </w:pPr>
      <w:r w:rsidRPr="003E4D7D">
        <w:rPr>
          <w:rFonts w:ascii="Optima" w:hAnsi="Optima"/>
          <w:b/>
        </w:rPr>
        <w:t>GARY GRIGGS</w:t>
      </w:r>
    </w:p>
    <w:p w14:paraId="6A7AFE76" w14:textId="2405DD4C" w:rsidR="00155697" w:rsidRPr="003E4D7D" w:rsidRDefault="00155697">
      <w:pPr>
        <w:rPr>
          <w:rFonts w:ascii="Optima" w:hAnsi="Optima"/>
          <w:b/>
        </w:rPr>
      </w:pPr>
      <w:r w:rsidRPr="003E4D7D">
        <w:rPr>
          <w:rFonts w:ascii="Optima" w:hAnsi="Optima"/>
          <w:b/>
        </w:rPr>
        <w:t>FUKUSHIMA RADIATION- WHAT’S GOING ON</w:t>
      </w:r>
      <w:r w:rsidR="003E4D7D" w:rsidRPr="003E4D7D">
        <w:rPr>
          <w:rFonts w:ascii="Optima" w:hAnsi="Optima"/>
          <w:b/>
        </w:rPr>
        <w:t>?</w:t>
      </w:r>
    </w:p>
    <w:p w14:paraId="0B80F380" w14:textId="77777777" w:rsidR="00155697" w:rsidRDefault="00155697">
      <w:pPr>
        <w:rPr>
          <w:rFonts w:ascii="Optima" w:hAnsi="Optima"/>
        </w:rPr>
      </w:pPr>
    </w:p>
    <w:p w14:paraId="6D0A27ED" w14:textId="61067287" w:rsidR="001E5EEC" w:rsidRDefault="00E128AF">
      <w:pPr>
        <w:rPr>
          <w:rFonts w:ascii="Optima" w:hAnsi="Optima"/>
        </w:rPr>
      </w:pPr>
      <w:r>
        <w:rPr>
          <w:rFonts w:ascii="Optima" w:hAnsi="Optima"/>
        </w:rPr>
        <w:t>On Marc</w:t>
      </w:r>
      <w:r w:rsidR="00C53614">
        <w:rPr>
          <w:rFonts w:ascii="Optima" w:hAnsi="Optima"/>
        </w:rPr>
        <w:t xml:space="preserve">h 11, 2011, a Friday afternoon </w:t>
      </w:r>
      <w:r>
        <w:rPr>
          <w:rFonts w:ascii="Optima" w:hAnsi="Optima"/>
        </w:rPr>
        <w:t xml:space="preserve">at 2:46 p.m., the first of three sequential disasters struck the </w:t>
      </w:r>
      <w:r w:rsidR="00587362">
        <w:rPr>
          <w:rFonts w:ascii="Optima" w:hAnsi="Optima"/>
        </w:rPr>
        <w:t>north</w:t>
      </w:r>
      <w:r w:rsidR="00155697">
        <w:rPr>
          <w:rFonts w:ascii="Optima" w:hAnsi="Optima"/>
        </w:rPr>
        <w:t>east coast of Japan.</w:t>
      </w:r>
      <w:r w:rsidR="003D0956">
        <w:rPr>
          <w:rFonts w:ascii="Optima" w:hAnsi="Optima"/>
        </w:rPr>
        <w:t xml:space="preserve"> </w:t>
      </w:r>
      <w:r w:rsidR="003E4D7D">
        <w:rPr>
          <w:rFonts w:ascii="Optima" w:hAnsi="Optima"/>
        </w:rPr>
        <w:t xml:space="preserve">The first was </w:t>
      </w:r>
      <w:r w:rsidR="003D0956">
        <w:rPr>
          <w:rFonts w:ascii="Optima" w:hAnsi="Optima"/>
        </w:rPr>
        <w:t>a</w:t>
      </w:r>
      <w:r w:rsidR="00587362">
        <w:rPr>
          <w:rFonts w:ascii="Optima" w:hAnsi="Optima"/>
        </w:rPr>
        <w:t xml:space="preserve"> </w:t>
      </w:r>
      <w:r w:rsidR="00F91DFC">
        <w:rPr>
          <w:rFonts w:ascii="Optima" w:hAnsi="Optima"/>
        </w:rPr>
        <w:t xml:space="preserve">massive </w:t>
      </w:r>
      <w:r w:rsidR="00587362">
        <w:rPr>
          <w:rFonts w:ascii="Optima" w:hAnsi="Optima"/>
        </w:rPr>
        <w:t>9.0 magnitude earthquake</w:t>
      </w:r>
      <w:r>
        <w:rPr>
          <w:rFonts w:ascii="Optima" w:hAnsi="Optima"/>
        </w:rPr>
        <w:t xml:space="preserve"> generated </w:t>
      </w:r>
      <w:r w:rsidR="003D0956">
        <w:rPr>
          <w:rFonts w:ascii="Optima" w:hAnsi="Optima"/>
        </w:rPr>
        <w:t>when the Pacific plate s</w:t>
      </w:r>
      <w:r w:rsidR="00C76D90">
        <w:rPr>
          <w:rFonts w:ascii="Optima" w:hAnsi="Optima"/>
        </w:rPr>
        <w:t xml:space="preserve">lid </w:t>
      </w:r>
      <w:r w:rsidR="003E4D7D">
        <w:rPr>
          <w:rFonts w:ascii="Optima" w:hAnsi="Optima"/>
        </w:rPr>
        <w:t xml:space="preserve">west </w:t>
      </w:r>
      <w:r w:rsidR="00C76D90">
        <w:rPr>
          <w:rFonts w:ascii="Optima" w:hAnsi="Optima"/>
        </w:rPr>
        <w:t>beneath the Eurasian plate along</w:t>
      </w:r>
      <w:r w:rsidR="003D0956">
        <w:rPr>
          <w:rFonts w:ascii="Optima" w:hAnsi="Optima"/>
        </w:rPr>
        <w:t xml:space="preserve"> a </w:t>
      </w:r>
      <w:proofErr w:type="spellStart"/>
      <w:r w:rsidR="003D0956">
        <w:rPr>
          <w:rFonts w:ascii="Optima" w:hAnsi="Optima"/>
        </w:rPr>
        <w:t>subduction</w:t>
      </w:r>
      <w:proofErr w:type="spellEnd"/>
      <w:r w:rsidR="003D0956">
        <w:rPr>
          <w:rFonts w:ascii="Optima" w:hAnsi="Optima"/>
        </w:rPr>
        <w:t xml:space="preserve"> zone 45 miles offshore. This was the largest earthquake to hit Japan in recent history and the 4</w:t>
      </w:r>
      <w:r w:rsidR="003D0956" w:rsidRPr="003D0956">
        <w:rPr>
          <w:rFonts w:ascii="Optima" w:hAnsi="Optima"/>
          <w:vertAlign w:val="superscript"/>
        </w:rPr>
        <w:t>th</w:t>
      </w:r>
      <w:r w:rsidR="003D0956">
        <w:rPr>
          <w:rFonts w:ascii="Optima" w:hAnsi="Optima"/>
        </w:rPr>
        <w:t xml:space="preserve"> most powerful earthquake in the world since modern record keeping began in 1900.</w:t>
      </w:r>
    </w:p>
    <w:p w14:paraId="0575D114" w14:textId="77777777" w:rsidR="00615116" w:rsidRDefault="00615116">
      <w:pPr>
        <w:rPr>
          <w:rFonts w:ascii="Optima" w:hAnsi="Optima"/>
        </w:rPr>
      </w:pPr>
    </w:p>
    <w:p w14:paraId="13E29CD2" w14:textId="5835AC04" w:rsidR="00615116" w:rsidRDefault="00615116">
      <w:pPr>
        <w:rPr>
          <w:rFonts w:ascii="Optima" w:hAnsi="Optima"/>
        </w:rPr>
      </w:pPr>
      <w:r>
        <w:rPr>
          <w:rFonts w:ascii="Optima" w:hAnsi="Optima"/>
        </w:rPr>
        <w:t xml:space="preserve">The seafloor displacement </w:t>
      </w:r>
      <w:r w:rsidR="005B347F">
        <w:rPr>
          <w:rFonts w:ascii="Optima" w:hAnsi="Optima"/>
        </w:rPr>
        <w:t>of 20 to 25 feet created a massive</w:t>
      </w:r>
      <w:r>
        <w:rPr>
          <w:rFonts w:ascii="Optima" w:hAnsi="Optima"/>
        </w:rPr>
        <w:t xml:space="preserve"> tsunami</w:t>
      </w:r>
      <w:r w:rsidR="00C76D90">
        <w:rPr>
          <w:rFonts w:ascii="Optima" w:hAnsi="Optima"/>
        </w:rPr>
        <w:t>, which</w:t>
      </w:r>
      <w:r>
        <w:rPr>
          <w:rFonts w:ascii="Optima" w:hAnsi="Optima"/>
        </w:rPr>
        <w:t xml:space="preserve"> hit the coastline of Japan’s norther</w:t>
      </w:r>
      <w:r w:rsidR="00956AE3">
        <w:rPr>
          <w:rFonts w:ascii="Optima" w:hAnsi="Optima"/>
        </w:rPr>
        <w:t xml:space="preserve">n islands in </w:t>
      </w:r>
      <w:r w:rsidR="00F91DFC">
        <w:rPr>
          <w:rFonts w:ascii="Optima" w:hAnsi="Optima"/>
        </w:rPr>
        <w:t xml:space="preserve">less than </w:t>
      </w:r>
      <w:r w:rsidR="00567A9D">
        <w:rPr>
          <w:rFonts w:ascii="Optima" w:hAnsi="Optima"/>
        </w:rPr>
        <w:t xml:space="preserve">an hour. </w:t>
      </w:r>
      <w:r w:rsidR="00F91DFC">
        <w:rPr>
          <w:rFonts w:ascii="Optima" w:hAnsi="Optima"/>
        </w:rPr>
        <w:t xml:space="preserve">This was disaster No. 2. </w:t>
      </w:r>
      <w:r w:rsidR="00567A9D">
        <w:rPr>
          <w:rFonts w:ascii="Optima" w:hAnsi="Optima"/>
        </w:rPr>
        <w:t>These waves reached</w:t>
      </w:r>
      <w:r w:rsidR="00956AE3">
        <w:rPr>
          <w:rFonts w:ascii="Optima" w:hAnsi="Optima"/>
        </w:rPr>
        <w:t xml:space="preserve"> elevations of up to 128 feet </w:t>
      </w:r>
      <w:r w:rsidR="00C76D90">
        <w:rPr>
          <w:rFonts w:ascii="Optima" w:hAnsi="Optima"/>
        </w:rPr>
        <w:t xml:space="preserve">above sea level </w:t>
      </w:r>
      <w:r w:rsidR="00956AE3">
        <w:rPr>
          <w:rFonts w:ascii="Optima" w:hAnsi="Optima"/>
        </w:rPr>
        <w:t xml:space="preserve">and moved inland as far as 6 miles, flooding over 200 square miles of low-lying coastal land. </w:t>
      </w:r>
      <w:r w:rsidR="00A80607">
        <w:rPr>
          <w:rFonts w:ascii="Optima" w:hAnsi="Optima"/>
        </w:rPr>
        <w:t xml:space="preserve">The earthquake and tsunami </w:t>
      </w:r>
      <w:r>
        <w:rPr>
          <w:rFonts w:ascii="Optima" w:hAnsi="Optima"/>
        </w:rPr>
        <w:t xml:space="preserve">led to </w:t>
      </w:r>
      <w:r w:rsidR="00567A9D">
        <w:rPr>
          <w:rFonts w:ascii="Optima" w:hAnsi="Optima"/>
        </w:rPr>
        <w:t>the deaths of over 18,000 people, most</w:t>
      </w:r>
      <w:r w:rsidR="00A80607">
        <w:rPr>
          <w:rFonts w:ascii="Optima" w:hAnsi="Optima"/>
        </w:rPr>
        <w:t>ly</w:t>
      </w:r>
      <w:r w:rsidR="00567A9D">
        <w:rPr>
          <w:rFonts w:ascii="Optima" w:hAnsi="Optima"/>
        </w:rPr>
        <w:t xml:space="preserve"> from drowning.</w:t>
      </w:r>
    </w:p>
    <w:p w14:paraId="39AA924E" w14:textId="77777777" w:rsidR="001E5EEC" w:rsidRDefault="001E5EEC">
      <w:pPr>
        <w:rPr>
          <w:rFonts w:ascii="Optima" w:hAnsi="Optima"/>
        </w:rPr>
      </w:pPr>
    </w:p>
    <w:p w14:paraId="02E24E41" w14:textId="61EAE1A7" w:rsidR="00006517" w:rsidRDefault="001E5EEC">
      <w:pPr>
        <w:rPr>
          <w:rFonts w:ascii="Optima" w:hAnsi="Optima"/>
        </w:rPr>
      </w:pPr>
      <w:r>
        <w:rPr>
          <w:rFonts w:ascii="Optima" w:hAnsi="Optima"/>
        </w:rPr>
        <w:t xml:space="preserve">This was neither the largest nor </w:t>
      </w:r>
      <w:r w:rsidR="00A80607">
        <w:rPr>
          <w:rFonts w:ascii="Optima" w:hAnsi="Optima"/>
        </w:rPr>
        <w:t xml:space="preserve">the </w:t>
      </w:r>
      <w:r>
        <w:rPr>
          <w:rFonts w:ascii="Optima" w:hAnsi="Optima"/>
        </w:rPr>
        <w:t xml:space="preserve">deadliest earthquake and tsunami to strike this century, </w:t>
      </w:r>
      <w:r w:rsidR="00567A9D">
        <w:rPr>
          <w:rFonts w:ascii="Optima" w:hAnsi="Optima"/>
        </w:rPr>
        <w:t>however. T</w:t>
      </w:r>
      <w:r>
        <w:rPr>
          <w:rFonts w:ascii="Optima" w:hAnsi="Optima"/>
        </w:rPr>
        <w:t xml:space="preserve">hat unfortunate record goes to the 2004 </w:t>
      </w:r>
      <w:r w:rsidR="00C53614">
        <w:rPr>
          <w:rFonts w:ascii="Optima" w:hAnsi="Optima"/>
        </w:rPr>
        <w:t xml:space="preserve">magnitude 9.1 </w:t>
      </w:r>
      <w:r>
        <w:rPr>
          <w:rFonts w:ascii="Optima" w:hAnsi="Optima"/>
        </w:rPr>
        <w:t>Sumatra event</w:t>
      </w:r>
      <w:r w:rsidR="00C53614">
        <w:rPr>
          <w:rFonts w:ascii="Optima" w:hAnsi="Optima"/>
        </w:rPr>
        <w:t>s</w:t>
      </w:r>
      <w:r>
        <w:rPr>
          <w:rFonts w:ascii="Optima" w:hAnsi="Optima"/>
        </w:rPr>
        <w:t xml:space="preserve">, which killed more than 230,000 people.  </w:t>
      </w:r>
    </w:p>
    <w:p w14:paraId="4FDB13AF" w14:textId="77777777" w:rsidR="00006517" w:rsidRDefault="00006517">
      <w:pPr>
        <w:rPr>
          <w:rFonts w:ascii="Optima" w:hAnsi="Optima"/>
        </w:rPr>
      </w:pPr>
    </w:p>
    <w:p w14:paraId="5FBB80B1" w14:textId="43AC87BB" w:rsidR="001E5EEC" w:rsidRDefault="00B406BF">
      <w:pPr>
        <w:rPr>
          <w:rFonts w:ascii="Optima" w:hAnsi="Optima"/>
        </w:rPr>
      </w:pPr>
      <w:r>
        <w:rPr>
          <w:rFonts w:ascii="Optima" w:hAnsi="Optima"/>
        </w:rPr>
        <w:t xml:space="preserve">The </w:t>
      </w:r>
      <w:r w:rsidR="00006517">
        <w:rPr>
          <w:rFonts w:ascii="Optima" w:hAnsi="Optima"/>
        </w:rPr>
        <w:t xml:space="preserve">2011 Japan </w:t>
      </w:r>
      <w:r>
        <w:rPr>
          <w:rFonts w:ascii="Optima" w:hAnsi="Optima"/>
        </w:rPr>
        <w:t xml:space="preserve">tsunami spread out across the Pacific and </w:t>
      </w:r>
      <w:r w:rsidR="00006517">
        <w:rPr>
          <w:rFonts w:ascii="Optima" w:hAnsi="Optima"/>
        </w:rPr>
        <w:t>damaged</w:t>
      </w:r>
      <w:r w:rsidR="00052CCD">
        <w:rPr>
          <w:rFonts w:ascii="Optima" w:hAnsi="Optima"/>
        </w:rPr>
        <w:t xml:space="preserve"> coast</w:t>
      </w:r>
      <w:r w:rsidR="00006517">
        <w:rPr>
          <w:rFonts w:ascii="Optima" w:hAnsi="Optima"/>
        </w:rPr>
        <w:t xml:space="preserve">al </w:t>
      </w:r>
      <w:r w:rsidR="00C53614">
        <w:rPr>
          <w:rFonts w:ascii="Optima" w:hAnsi="Optima"/>
        </w:rPr>
        <w:t xml:space="preserve">areas </w:t>
      </w:r>
      <w:r w:rsidR="00006517">
        <w:rPr>
          <w:rFonts w:ascii="Optima" w:hAnsi="Optima"/>
        </w:rPr>
        <w:t>from Alaska to Chile. Waves begin to hit the California coast about 10 hours later and were most damaging where t</w:t>
      </w:r>
      <w:r w:rsidR="005B347F">
        <w:rPr>
          <w:rFonts w:ascii="Optima" w:hAnsi="Optima"/>
        </w:rPr>
        <w:t xml:space="preserve">he tsunami was funneled into </w:t>
      </w:r>
      <w:r w:rsidR="00006517">
        <w:rPr>
          <w:rFonts w:ascii="Optima" w:hAnsi="Optima"/>
        </w:rPr>
        <w:t>coastal harbors</w:t>
      </w:r>
      <w:r w:rsidR="005B347F">
        <w:rPr>
          <w:rFonts w:ascii="Optima" w:hAnsi="Optima"/>
        </w:rPr>
        <w:t>, like Santa Cruz and Crescent City,</w:t>
      </w:r>
      <w:r w:rsidR="00006517">
        <w:rPr>
          <w:rFonts w:ascii="Optima" w:hAnsi="Optima"/>
        </w:rPr>
        <w:t xml:space="preserve"> raising water levels and battering boats</w:t>
      </w:r>
      <w:r w:rsidR="005B347F">
        <w:rPr>
          <w:rFonts w:ascii="Optima" w:hAnsi="Optima"/>
        </w:rPr>
        <w:t xml:space="preserve"> and </w:t>
      </w:r>
      <w:r w:rsidR="005D5677">
        <w:rPr>
          <w:rFonts w:ascii="Optima" w:hAnsi="Optima"/>
        </w:rPr>
        <w:t xml:space="preserve">damaging </w:t>
      </w:r>
      <w:r w:rsidR="005B347F">
        <w:rPr>
          <w:rFonts w:ascii="Optima" w:hAnsi="Optima"/>
        </w:rPr>
        <w:t>floating docks</w:t>
      </w:r>
      <w:r w:rsidR="00006517">
        <w:rPr>
          <w:rFonts w:ascii="Optima" w:hAnsi="Optima"/>
        </w:rPr>
        <w:t>.</w:t>
      </w:r>
      <w:r w:rsidR="00052CCD">
        <w:rPr>
          <w:rFonts w:ascii="Optima" w:hAnsi="Optima"/>
        </w:rPr>
        <w:t xml:space="preserve"> </w:t>
      </w:r>
      <w:r w:rsidR="00006517">
        <w:rPr>
          <w:rFonts w:ascii="Optima" w:hAnsi="Optima"/>
        </w:rPr>
        <w:t xml:space="preserve"> </w:t>
      </w:r>
    </w:p>
    <w:p w14:paraId="3744F5A5" w14:textId="77777777" w:rsidR="001E5EEC" w:rsidRDefault="001E5EEC">
      <w:pPr>
        <w:rPr>
          <w:rFonts w:ascii="Optima" w:hAnsi="Optima"/>
        </w:rPr>
      </w:pPr>
    </w:p>
    <w:p w14:paraId="7ADC7083" w14:textId="2D038BF5" w:rsidR="00CA1FDC" w:rsidRDefault="00A80607" w:rsidP="007C4F78">
      <w:pPr>
        <w:rPr>
          <w:rFonts w:ascii="Optima" w:hAnsi="Optima"/>
        </w:rPr>
      </w:pPr>
      <w:r>
        <w:rPr>
          <w:rFonts w:ascii="Optima" w:hAnsi="Optima"/>
        </w:rPr>
        <w:t xml:space="preserve">Although four </w:t>
      </w:r>
      <w:r w:rsidR="005B347F">
        <w:rPr>
          <w:rFonts w:ascii="Optima" w:hAnsi="Optima"/>
        </w:rPr>
        <w:t xml:space="preserve">Japanese </w:t>
      </w:r>
      <w:r>
        <w:rPr>
          <w:rFonts w:ascii="Optima" w:hAnsi="Optima"/>
        </w:rPr>
        <w:t>nuclear power plants</w:t>
      </w:r>
      <w:r w:rsidR="007C4F78">
        <w:rPr>
          <w:rFonts w:ascii="Optima" w:hAnsi="Optima"/>
        </w:rPr>
        <w:t xml:space="preserve"> were automatically shut down following the</w:t>
      </w:r>
      <w:r>
        <w:rPr>
          <w:rFonts w:ascii="Optima" w:hAnsi="Optima"/>
        </w:rPr>
        <w:t xml:space="preserve"> earthquake, the reactors</w:t>
      </w:r>
      <w:r w:rsidR="007C4F78">
        <w:rPr>
          <w:rFonts w:ascii="Optima" w:hAnsi="Optima"/>
        </w:rPr>
        <w:t xml:space="preserve"> still require</w:t>
      </w:r>
      <w:r>
        <w:rPr>
          <w:rFonts w:ascii="Optima" w:hAnsi="Optima"/>
        </w:rPr>
        <w:t>d</w:t>
      </w:r>
      <w:r w:rsidR="007C4F78">
        <w:rPr>
          <w:rFonts w:ascii="Optima" w:hAnsi="Optima"/>
        </w:rPr>
        <w:t xml:space="preserve"> cooling water to remove heat. At the </w:t>
      </w:r>
      <w:r w:rsidR="00C53614">
        <w:rPr>
          <w:rFonts w:ascii="Optima" w:hAnsi="Optima"/>
        </w:rPr>
        <w:t xml:space="preserve">Fukushima Daiichi nuclear </w:t>
      </w:r>
      <w:r w:rsidR="007C4F78">
        <w:rPr>
          <w:rFonts w:ascii="Optima" w:hAnsi="Optima"/>
        </w:rPr>
        <w:t xml:space="preserve">plant, tsunami waves overtopped a </w:t>
      </w:r>
      <w:r w:rsidR="00FB1095">
        <w:rPr>
          <w:rFonts w:ascii="Optima" w:hAnsi="Optima"/>
        </w:rPr>
        <w:t xml:space="preserve">33-foot high </w:t>
      </w:r>
      <w:r w:rsidR="007C4F78">
        <w:rPr>
          <w:rFonts w:ascii="Optima" w:hAnsi="Optima"/>
        </w:rPr>
        <w:t>seawall protecting the dies</w:t>
      </w:r>
      <w:r w:rsidR="00C53614">
        <w:rPr>
          <w:rFonts w:ascii="Optima" w:hAnsi="Optima"/>
        </w:rPr>
        <w:t>el backup cooling facility</w:t>
      </w:r>
      <w:r w:rsidR="00006517">
        <w:rPr>
          <w:rFonts w:ascii="Optima" w:hAnsi="Optima"/>
        </w:rPr>
        <w:t xml:space="preserve">, flooding and </w:t>
      </w:r>
      <w:r w:rsidR="00FB1095">
        <w:rPr>
          <w:rFonts w:ascii="Optima" w:hAnsi="Optima"/>
        </w:rPr>
        <w:t>disabling the system.</w:t>
      </w:r>
      <w:r>
        <w:rPr>
          <w:rFonts w:ascii="Optima" w:hAnsi="Optima"/>
        </w:rPr>
        <w:t xml:space="preserve"> </w:t>
      </w:r>
    </w:p>
    <w:p w14:paraId="12315BC5" w14:textId="77777777" w:rsidR="00CA1FDC" w:rsidRDefault="00CA1FDC" w:rsidP="007C4F78">
      <w:pPr>
        <w:rPr>
          <w:rFonts w:ascii="Optima" w:hAnsi="Optima"/>
        </w:rPr>
      </w:pPr>
    </w:p>
    <w:p w14:paraId="5472001D" w14:textId="03FCC761" w:rsidR="00587362" w:rsidRDefault="00A80607" w:rsidP="007C4F78">
      <w:pPr>
        <w:rPr>
          <w:rFonts w:ascii="Optima" w:hAnsi="Optima"/>
        </w:rPr>
      </w:pPr>
      <w:r>
        <w:rPr>
          <w:rFonts w:ascii="Optima" w:hAnsi="Optima"/>
        </w:rPr>
        <w:t xml:space="preserve">The loss of cooling </w:t>
      </w:r>
      <w:r w:rsidR="00501C70">
        <w:rPr>
          <w:rFonts w:ascii="Optima" w:hAnsi="Optima"/>
        </w:rPr>
        <w:t xml:space="preserve">water </w:t>
      </w:r>
      <w:r>
        <w:rPr>
          <w:rFonts w:ascii="Optima" w:hAnsi="Optima"/>
        </w:rPr>
        <w:t>led</w:t>
      </w:r>
      <w:r w:rsidR="00D31234">
        <w:rPr>
          <w:rFonts w:ascii="Optima" w:hAnsi="Optima"/>
        </w:rPr>
        <w:t xml:space="preserve"> </w:t>
      </w:r>
      <w:r>
        <w:rPr>
          <w:rFonts w:ascii="Optima" w:hAnsi="Optima"/>
        </w:rPr>
        <w:t>to t</w:t>
      </w:r>
      <w:r w:rsidR="00D31234">
        <w:rPr>
          <w:rFonts w:ascii="Optima" w:hAnsi="Optima"/>
        </w:rPr>
        <w:t xml:space="preserve">hree large explosions </w:t>
      </w:r>
      <w:r>
        <w:rPr>
          <w:rFonts w:ascii="Optima" w:hAnsi="Optima"/>
        </w:rPr>
        <w:t xml:space="preserve">followed by </w:t>
      </w:r>
      <w:r w:rsidR="00D31234">
        <w:rPr>
          <w:rFonts w:ascii="Optima" w:hAnsi="Optima"/>
        </w:rPr>
        <w:t>nuclear meltdown</w:t>
      </w:r>
      <w:r w:rsidR="005D5677">
        <w:rPr>
          <w:rFonts w:ascii="Optima" w:hAnsi="Optima"/>
        </w:rPr>
        <w:t>s</w:t>
      </w:r>
      <w:r w:rsidR="00D31234">
        <w:rPr>
          <w:rFonts w:ascii="Optima" w:hAnsi="Optima"/>
        </w:rPr>
        <w:t xml:space="preserve"> </w:t>
      </w:r>
      <w:r w:rsidR="00581EBA">
        <w:rPr>
          <w:rFonts w:ascii="Optima" w:hAnsi="Optima"/>
        </w:rPr>
        <w:t xml:space="preserve">at three of the </w:t>
      </w:r>
      <w:r w:rsidR="00FB1095">
        <w:rPr>
          <w:rFonts w:ascii="Optima" w:hAnsi="Optima"/>
        </w:rPr>
        <w:t xml:space="preserve">plant’s six </w:t>
      </w:r>
      <w:r w:rsidR="00581EBA">
        <w:rPr>
          <w:rFonts w:ascii="Optima" w:hAnsi="Optima"/>
        </w:rPr>
        <w:t>reactors</w:t>
      </w:r>
      <w:r w:rsidR="00501C70">
        <w:rPr>
          <w:rFonts w:ascii="Optima" w:hAnsi="Optima"/>
        </w:rPr>
        <w:t>. Radioactivity</w:t>
      </w:r>
      <w:r w:rsidR="00D22AC3">
        <w:rPr>
          <w:rFonts w:ascii="Optima" w:hAnsi="Optima"/>
        </w:rPr>
        <w:t xml:space="preserve"> was released from the</w:t>
      </w:r>
      <w:r w:rsidR="005B347F">
        <w:rPr>
          <w:rFonts w:ascii="Optima" w:hAnsi="Optima"/>
        </w:rPr>
        <w:t xml:space="preserve"> reactor containment vessels </w:t>
      </w:r>
      <w:r w:rsidR="00D22AC3">
        <w:rPr>
          <w:rFonts w:ascii="Optima" w:hAnsi="Optima"/>
        </w:rPr>
        <w:t>due to uncontrolled leakage</w:t>
      </w:r>
      <w:r w:rsidR="005B347F">
        <w:rPr>
          <w:rFonts w:ascii="Optima" w:hAnsi="Optima"/>
        </w:rPr>
        <w:t>,</w:t>
      </w:r>
      <w:r w:rsidR="00D22AC3">
        <w:rPr>
          <w:rFonts w:ascii="Optima" w:hAnsi="Optima"/>
        </w:rPr>
        <w:t xml:space="preserve"> but also from deliberate venting to the atmosphere to reduce pressure</w:t>
      </w:r>
      <w:r w:rsidR="005B347F">
        <w:rPr>
          <w:rFonts w:ascii="Optima" w:hAnsi="Optima"/>
        </w:rPr>
        <w:t>,</w:t>
      </w:r>
      <w:r w:rsidR="00D22AC3">
        <w:rPr>
          <w:rFonts w:ascii="Optima" w:hAnsi="Optima"/>
        </w:rPr>
        <w:t xml:space="preserve"> and </w:t>
      </w:r>
      <w:r w:rsidR="005B347F">
        <w:rPr>
          <w:rFonts w:ascii="Optima" w:hAnsi="Optima"/>
        </w:rPr>
        <w:t xml:space="preserve">from </w:t>
      </w:r>
      <w:r w:rsidR="00D22AC3">
        <w:rPr>
          <w:rFonts w:ascii="Optima" w:hAnsi="Optima"/>
        </w:rPr>
        <w:t>deliberate discharge of coolant water to the adjacent ocean. This</w:t>
      </w:r>
      <w:r w:rsidR="00006517">
        <w:rPr>
          <w:rFonts w:ascii="Optima" w:hAnsi="Optima"/>
        </w:rPr>
        <w:t xml:space="preserve"> </w:t>
      </w:r>
      <w:r w:rsidR="00CA1FDC">
        <w:rPr>
          <w:rFonts w:ascii="Optima" w:hAnsi="Optima"/>
        </w:rPr>
        <w:t xml:space="preserve">started </w:t>
      </w:r>
      <w:r w:rsidR="00006517">
        <w:rPr>
          <w:rFonts w:ascii="Optima" w:hAnsi="Optima"/>
        </w:rPr>
        <w:t>disaster No. 3</w:t>
      </w:r>
      <w:r w:rsidR="00581EBA">
        <w:rPr>
          <w:rFonts w:ascii="Optima" w:hAnsi="Optima"/>
        </w:rPr>
        <w:t>.</w:t>
      </w:r>
    </w:p>
    <w:p w14:paraId="68397DB5" w14:textId="77777777" w:rsidR="00933250" w:rsidRDefault="00933250" w:rsidP="007C4F78">
      <w:pPr>
        <w:rPr>
          <w:rFonts w:ascii="Optima" w:hAnsi="Optima"/>
        </w:rPr>
      </w:pPr>
    </w:p>
    <w:p w14:paraId="5514D520" w14:textId="3669DF66" w:rsidR="0095392A" w:rsidRDefault="00933250" w:rsidP="007C4F78">
      <w:pPr>
        <w:rPr>
          <w:rFonts w:ascii="Optima" w:hAnsi="Optima"/>
        </w:rPr>
      </w:pPr>
      <w:r>
        <w:rPr>
          <w:rFonts w:ascii="Optima" w:hAnsi="Optima"/>
        </w:rPr>
        <w:t>Combined with the</w:t>
      </w:r>
      <w:r w:rsidR="0095392A">
        <w:rPr>
          <w:rFonts w:ascii="Optima" w:hAnsi="Optima"/>
        </w:rPr>
        <w:t xml:space="preserve"> approximately 44</w:t>
      </w:r>
      <w:r>
        <w:rPr>
          <w:rFonts w:ascii="Optima" w:hAnsi="Optima"/>
        </w:rPr>
        <w:t>0 tons</w:t>
      </w:r>
      <w:r w:rsidR="0095392A">
        <w:rPr>
          <w:rFonts w:ascii="Optima" w:hAnsi="Optima"/>
        </w:rPr>
        <w:t>/day</w:t>
      </w:r>
      <w:r w:rsidR="005D5677">
        <w:rPr>
          <w:rFonts w:ascii="Optima" w:hAnsi="Optima"/>
        </w:rPr>
        <w:t xml:space="preserve"> of cooling water that has been</w:t>
      </w:r>
      <w:r>
        <w:rPr>
          <w:rFonts w:ascii="Optima" w:hAnsi="Optima"/>
        </w:rPr>
        <w:t xml:space="preserve"> pumped int</w:t>
      </w:r>
      <w:r w:rsidR="0095392A">
        <w:rPr>
          <w:rFonts w:ascii="Optima" w:hAnsi="Optima"/>
        </w:rPr>
        <w:t>o the reac</w:t>
      </w:r>
      <w:r w:rsidR="002A020A">
        <w:rPr>
          <w:rFonts w:ascii="Optima" w:hAnsi="Optima"/>
        </w:rPr>
        <w:t>tors, an additional estimated 30</w:t>
      </w:r>
      <w:r w:rsidR="005D5677">
        <w:rPr>
          <w:rFonts w:ascii="Optima" w:hAnsi="Optima"/>
        </w:rPr>
        <w:t>0 tons of groundwater</w:t>
      </w:r>
      <w:r w:rsidR="00501C70">
        <w:rPr>
          <w:rFonts w:ascii="Optima" w:hAnsi="Optima"/>
        </w:rPr>
        <w:t>/day</w:t>
      </w:r>
      <w:r w:rsidR="005D5677">
        <w:rPr>
          <w:rFonts w:ascii="Optima" w:hAnsi="Optima"/>
        </w:rPr>
        <w:t xml:space="preserve"> h</w:t>
      </w:r>
      <w:r>
        <w:rPr>
          <w:rFonts w:ascii="Optima" w:hAnsi="Optima"/>
        </w:rPr>
        <w:t xml:space="preserve">as </w:t>
      </w:r>
      <w:r w:rsidR="005D5677">
        <w:rPr>
          <w:rFonts w:ascii="Optima" w:hAnsi="Optima"/>
        </w:rPr>
        <w:t xml:space="preserve">been </w:t>
      </w:r>
      <w:r>
        <w:rPr>
          <w:rFonts w:ascii="Optima" w:hAnsi="Optima"/>
        </w:rPr>
        <w:t xml:space="preserve">flowing beneath the reactors, picking up radiation </w:t>
      </w:r>
      <w:r w:rsidR="005B347F">
        <w:rPr>
          <w:rFonts w:ascii="Optima" w:hAnsi="Optima"/>
        </w:rPr>
        <w:t xml:space="preserve">and carrying it to the </w:t>
      </w:r>
      <w:r w:rsidR="005B347F">
        <w:rPr>
          <w:rFonts w:ascii="Optima" w:hAnsi="Optima"/>
        </w:rPr>
        <w:lastRenderedPageBreak/>
        <w:t>adjacent ocean</w:t>
      </w:r>
      <w:r>
        <w:rPr>
          <w:rFonts w:ascii="Optima" w:hAnsi="Optima"/>
        </w:rPr>
        <w:t xml:space="preserve">. </w:t>
      </w:r>
      <w:r w:rsidR="0095392A">
        <w:rPr>
          <w:rFonts w:ascii="Optima" w:hAnsi="Optima"/>
        </w:rPr>
        <w:t xml:space="preserve">Over the subsequent months, over 1000 large tanks were set up </w:t>
      </w:r>
      <w:r w:rsidR="00501C70">
        <w:rPr>
          <w:rFonts w:ascii="Optima" w:hAnsi="Optima"/>
        </w:rPr>
        <w:t xml:space="preserve">in an attempt </w:t>
      </w:r>
      <w:r w:rsidR="0095392A">
        <w:rPr>
          <w:rFonts w:ascii="Optima" w:hAnsi="Optima"/>
        </w:rPr>
        <w:t>to collect the contaminated water</w:t>
      </w:r>
      <w:r w:rsidR="005B347F">
        <w:rPr>
          <w:rFonts w:ascii="Optima" w:hAnsi="Optima"/>
        </w:rPr>
        <w:t xml:space="preserve">, and </w:t>
      </w:r>
      <w:r w:rsidR="0095392A">
        <w:rPr>
          <w:rFonts w:ascii="Optima" w:hAnsi="Optima"/>
        </w:rPr>
        <w:t xml:space="preserve">treatment facilities </w:t>
      </w:r>
      <w:r w:rsidR="005B347F">
        <w:rPr>
          <w:rFonts w:ascii="Optima" w:hAnsi="Optima"/>
        </w:rPr>
        <w:t xml:space="preserve">were </w:t>
      </w:r>
      <w:r w:rsidR="005D5677">
        <w:rPr>
          <w:rFonts w:ascii="Optima" w:hAnsi="Optima"/>
        </w:rPr>
        <w:t>constructed in an effort to</w:t>
      </w:r>
      <w:r w:rsidR="0095392A">
        <w:rPr>
          <w:rFonts w:ascii="Optima" w:hAnsi="Optima"/>
        </w:rPr>
        <w:t xml:space="preserve"> partially clean the water. </w:t>
      </w:r>
    </w:p>
    <w:p w14:paraId="2B3CB6E6" w14:textId="77777777" w:rsidR="0095392A" w:rsidRDefault="0095392A" w:rsidP="007C4F78">
      <w:pPr>
        <w:rPr>
          <w:rFonts w:ascii="Optima" w:hAnsi="Optima"/>
        </w:rPr>
      </w:pPr>
    </w:p>
    <w:p w14:paraId="00987481" w14:textId="35360984" w:rsidR="00933250" w:rsidRDefault="00501C70" w:rsidP="007C4F78">
      <w:pPr>
        <w:rPr>
          <w:rFonts w:ascii="Optima" w:hAnsi="Optima"/>
        </w:rPr>
      </w:pPr>
      <w:r>
        <w:rPr>
          <w:rFonts w:ascii="Optima" w:hAnsi="Optima"/>
        </w:rPr>
        <w:t xml:space="preserve">This is a </w:t>
      </w:r>
      <w:r w:rsidR="0095392A">
        <w:rPr>
          <w:rFonts w:ascii="Optima" w:hAnsi="Optima"/>
        </w:rPr>
        <w:t>complicated</w:t>
      </w:r>
      <w:r w:rsidR="005D5677">
        <w:rPr>
          <w:rFonts w:ascii="Optima" w:hAnsi="Optima"/>
        </w:rPr>
        <w:t xml:space="preserve"> story, which is still underway. One troubling problem h</w:t>
      </w:r>
      <w:r w:rsidR="0095392A">
        <w:rPr>
          <w:rFonts w:ascii="Optima" w:hAnsi="Optima"/>
        </w:rPr>
        <w:t xml:space="preserve">as </w:t>
      </w:r>
      <w:r w:rsidR="005D5677">
        <w:rPr>
          <w:rFonts w:ascii="Optima" w:hAnsi="Optima"/>
        </w:rPr>
        <w:t xml:space="preserve">been </w:t>
      </w:r>
      <w:r w:rsidR="0095392A">
        <w:rPr>
          <w:rFonts w:ascii="Optima" w:hAnsi="Optima"/>
        </w:rPr>
        <w:t xml:space="preserve">how to cut off the subsurface flow of groundwater beneath the plant, which </w:t>
      </w:r>
      <w:r w:rsidR="00E82EF4">
        <w:rPr>
          <w:rFonts w:ascii="Optima" w:hAnsi="Optima"/>
        </w:rPr>
        <w:t>mixes with radioactive water leaking fro</w:t>
      </w:r>
      <w:r>
        <w:rPr>
          <w:rFonts w:ascii="Optima" w:hAnsi="Optima"/>
        </w:rPr>
        <w:t xml:space="preserve">m the reactors and </w:t>
      </w:r>
      <w:r w:rsidR="00E82EF4">
        <w:rPr>
          <w:rFonts w:ascii="Optima" w:hAnsi="Optima"/>
        </w:rPr>
        <w:t>flow</w:t>
      </w:r>
      <w:r w:rsidR="0095392A">
        <w:rPr>
          <w:rFonts w:ascii="Optima" w:hAnsi="Optima"/>
        </w:rPr>
        <w:t xml:space="preserve"> towards the ocean. The plan that was finally developed, nearly 3 years after the ear</w:t>
      </w:r>
      <w:r w:rsidR="005D5677">
        <w:rPr>
          <w:rFonts w:ascii="Optima" w:hAnsi="Optima"/>
        </w:rPr>
        <w:t>thquake, tsunami and meltdown, wa</w:t>
      </w:r>
      <w:r w:rsidR="0095392A">
        <w:rPr>
          <w:rFonts w:ascii="Optima" w:hAnsi="Optima"/>
        </w:rPr>
        <w:t>s to freeze the ground and ground</w:t>
      </w:r>
      <w:r w:rsidR="00E82EF4">
        <w:rPr>
          <w:rFonts w:ascii="Optima" w:hAnsi="Optima"/>
        </w:rPr>
        <w:t>water beneath the site and build</w:t>
      </w:r>
      <w:r w:rsidR="0095392A">
        <w:rPr>
          <w:rFonts w:ascii="Optima" w:hAnsi="Optima"/>
        </w:rPr>
        <w:t xml:space="preserve"> an ice dam</w:t>
      </w:r>
      <w:r w:rsidR="00E82EF4">
        <w:rPr>
          <w:rFonts w:ascii="Optima" w:hAnsi="Optima"/>
        </w:rPr>
        <w:t xml:space="preserve"> to contain the flow</w:t>
      </w:r>
      <w:r w:rsidR="005D5677">
        <w:rPr>
          <w:rFonts w:ascii="Optima" w:hAnsi="Optima"/>
        </w:rPr>
        <w:t xml:space="preserve">. This </w:t>
      </w:r>
      <w:r w:rsidR="00F91DFC">
        <w:rPr>
          <w:rFonts w:ascii="Optima" w:hAnsi="Optima"/>
        </w:rPr>
        <w:t xml:space="preserve">complex </w:t>
      </w:r>
      <w:r w:rsidR="005D5677">
        <w:rPr>
          <w:rFonts w:ascii="Optima" w:hAnsi="Optima"/>
        </w:rPr>
        <w:t>project is now</w:t>
      </w:r>
      <w:r w:rsidR="0095392A">
        <w:rPr>
          <w:rFonts w:ascii="Optima" w:hAnsi="Optima"/>
        </w:rPr>
        <w:t xml:space="preserve"> underway and expected to be completed in March 2015, four years after the initial disaster. </w:t>
      </w:r>
    </w:p>
    <w:p w14:paraId="32C4430C" w14:textId="77777777" w:rsidR="0095392A" w:rsidRDefault="0095392A" w:rsidP="007C4F78">
      <w:pPr>
        <w:rPr>
          <w:rFonts w:ascii="Optima" w:hAnsi="Optima"/>
        </w:rPr>
      </w:pPr>
    </w:p>
    <w:p w14:paraId="6014EB23" w14:textId="707E3B17" w:rsidR="00D01526" w:rsidRDefault="005B347F" w:rsidP="007C4F78">
      <w:pPr>
        <w:rPr>
          <w:rFonts w:ascii="Optima" w:hAnsi="Optima"/>
        </w:rPr>
      </w:pPr>
      <w:r>
        <w:rPr>
          <w:rFonts w:ascii="Optima" w:hAnsi="Optima"/>
        </w:rPr>
        <w:t>Concerns along our</w:t>
      </w:r>
      <w:r w:rsidR="0095392A">
        <w:rPr>
          <w:rFonts w:ascii="Optima" w:hAnsi="Optima"/>
        </w:rPr>
        <w:t xml:space="preserve"> west coast </w:t>
      </w:r>
      <w:r w:rsidR="00556170">
        <w:rPr>
          <w:rFonts w:ascii="Optima" w:hAnsi="Optima"/>
        </w:rPr>
        <w:t xml:space="preserve">about potential radiation exposure arose soon after the release of radiation from the plant was reported. </w:t>
      </w:r>
      <w:r w:rsidR="009E114A">
        <w:rPr>
          <w:rFonts w:ascii="Optima" w:hAnsi="Optima"/>
        </w:rPr>
        <w:t xml:space="preserve">Traces of radiation in the atmosphere were detected over the </w:t>
      </w:r>
      <w:r w:rsidR="00D01526">
        <w:rPr>
          <w:rFonts w:ascii="Optima" w:hAnsi="Optima"/>
        </w:rPr>
        <w:t xml:space="preserve">west coast of the </w:t>
      </w:r>
      <w:r w:rsidR="009E114A">
        <w:rPr>
          <w:rFonts w:ascii="Optima" w:hAnsi="Optima"/>
        </w:rPr>
        <w:t>US</w:t>
      </w:r>
      <w:r w:rsidR="00D01526">
        <w:rPr>
          <w:rFonts w:ascii="Optima" w:hAnsi="Optima"/>
        </w:rPr>
        <w:t xml:space="preserve"> within 5 days as atmospheric circulation carried the releases around the</w:t>
      </w:r>
      <w:r w:rsidR="00E82EF4">
        <w:rPr>
          <w:rFonts w:ascii="Optima" w:hAnsi="Optima"/>
        </w:rPr>
        <w:t xml:space="preserve"> world</w:t>
      </w:r>
      <w:r w:rsidR="00D01526">
        <w:rPr>
          <w:rFonts w:ascii="Optima" w:hAnsi="Optima"/>
        </w:rPr>
        <w:t>.</w:t>
      </w:r>
    </w:p>
    <w:p w14:paraId="59EAD4D5" w14:textId="77777777" w:rsidR="00D01526" w:rsidRDefault="00D01526" w:rsidP="007C4F78">
      <w:pPr>
        <w:rPr>
          <w:rFonts w:ascii="Optima" w:hAnsi="Optima"/>
        </w:rPr>
      </w:pPr>
    </w:p>
    <w:p w14:paraId="57153038" w14:textId="5200BCC2" w:rsidR="0016303D" w:rsidRDefault="00D01526" w:rsidP="007C4F78">
      <w:pPr>
        <w:rPr>
          <w:rFonts w:ascii="Optima" w:hAnsi="Optima"/>
        </w:rPr>
      </w:pPr>
      <w:r>
        <w:rPr>
          <w:rFonts w:ascii="Optima" w:hAnsi="Optima"/>
        </w:rPr>
        <w:t>T</w:t>
      </w:r>
      <w:r w:rsidR="00556170">
        <w:rPr>
          <w:rFonts w:ascii="Optima" w:hAnsi="Optima"/>
        </w:rPr>
        <w:t>he greatest</w:t>
      </w:r>
      <w:r w:rsidR="009E114A">
        <w:rPr>
          <w:rFonts w:ascii="Optima" w:hAnsi="Optima"/>
        </w:rPr>
        <w:t xml:space="preserve"> amount of radiation </w:t>
      </w:r>
      <w:r w:rsidR="00556170">
        <w:rPr>
          <w:rFonts w:ascii="Optima" w:hAnsi="Optima"/>
        </w:rPr>
        <w:t xml:space="preserve">(primarily cesium and </w:t>
      </w:r>
      <w:r w:rsidR="009E114A">
        <w:rPr>
          <w:rFonts w:ascii="Optima" w:hAnsi="Optima"/>
        </w:rPr>
        <w:t>iodine</w:t>
      </w:r>
      <w:r w:rsidR="00174FD3">
        <w:rPr>
          <w:rFonts w:ascii="Optima" w:hAnsi="Optima"/>
        </w:rPr>
        <w:t>) entered the ocean off Japan in the first several months</w:t>
      </w:r>
      <w:r w:rsidR="009E114A">
        <w:rPr>
          <w:rFonts w:ascii="Optima" w:hAnsi="Optima"/>
        </w:rPr>
        <w:t xml:space="preserve"> after the reactor failures</w:t>
      </w:r>
      <w:r w:rsidR="00174FD3">
        <w:rPr>
          <w:rFonts w:ascii="Optima" w:hAnsi="Optima"/>
        </w:rPr>
        <w:t xml:space="preserve">, and </w:t>
      </w:r>
      <w:r w:rsidR="009E114A">
        <w:rPr>
          <w:rFonts w:ascii="Optima" w:hAnsi="Optima"/>
        </w:rPr>
        <w:t xml:space="preserve">was </w:t>
      </w:r>
      <w:r w:rsidR="00174FD3">
        <w:rPr>
          <w:rFonts w:ascii="Optima" w:hAnsi="Optima"/>
        </w:rPr>
        <w:t>described as the most important individual emission of artificial radiation into the sea ever observed.</w:t>
      </w:r>
      <w:r w:rsidR="00E82EF4">
        <w:rPr>
          <w:rFonts w:ascii="Optima" w:hAnsi="Optima"/>
        </w:rPr>
        <w:t xml:space="preserve"> While there were high levels of radiation that were well-</w:t>
      </w:r>
      <w:r>
        <w:rPr>
          <w:rFonts w:ascii="Optima" w:hAnsi="Optima"/>
        </w:rPr>
        <w:t>documented in coastal waters around Japan</w:t>
      </w:r>
      <w:r w:rsidR="00E82EF4">
        <w:rPr>
          <w:rFonts w:ascii="Optima" w:hAnsi="Optima"/>
        </w:rPr>
        <w:t xml:space="preserve"> very soon after the incident</w:t>
      </w:r>
      <w:r>
        <w:rPr>
          <w:rFonts w:ascii="Optima" w:hAnsi="Optima"/>
        </w:rPr>
        <w:t xml:space="preserve">, circulation across the North Pacific </w:t>
      </w:r>
      <w:r w:rsidR="00E82EF4">
        <w:rPr>
          <w:rFonts w:ascii="Optima" w:hAnsi="Optima"/>
        </w:rPr>
        <w:t>to the west coast is a relatively slow process.</w:t>
      </w:r>
    </w:p>
    <w:p w14:paraId="70900A86" w14:textId="77777777" w:rsidR="0016303D" w:rsidRDefault="0016303D" w:rsidP="007C4F78">
      <w:pPr>
        <w:rPr>
          <w:rFonts w:ascii="Optima" w:hAnsi="Optima"/>
        </w:rPr>
      </w:pPr>
    </w:p>
    <w:p w14:paraId="77F92453" w14:textId="2E455F5C" w:rsidR="0095392A" w:rsidRDefault="0016303D" w:rsidP="00794318">
      <w:pPr>
        <w:rPr>
          <w:rFonts w:ascii="Optima" w:hAnsi="Optima"/>
        </w:rPr>
      </w:pPr>
      <w:r>
        <w:rPr>
          <w:rFonts w:ascii="Optima" w:hAnsi="Optima"/>
        </w:rPr>
        <w:t>There were a number of larger floating objects that could be traced back to Japan, including a derelict 164-ft fishing boat found</w:t>
      </w:r>
      <w:r w:rsidR="00794318">
        <w:rPr>
          <w:rFonts w:ascii="Optima" w:hAnsi="Optima"/>
        </w:rPr>
        <w:t xml:space="preserve"> and then sunk off the coast of British Columbia in April 2012</w:t>
      </w:r>
      <w:r w:rsidR="00E82EF4">
        <w:rPr>
          <w:rFonts w:ascii="Optima" w:hAnsi="Optima"/>
        </w:rPr>
        <w:t xml:space="preserve">, and a large section of a floating steel dock that ended up on the Oregon coast in June 2102. </w:t>
      </w:r>
      <w:r w:rsidR="00794318">
        <w:rPr>
          <w:rFonts w:ascii="Optima" w:hAnsi="Optima"/>
        </w:rPr>
        <w:t xml:space="preserve">Surface winds and currents moved these objects relatively rapidly, </w:t>
      </w:r>
      <w:r w:rsidR="005B347F">
        <w:rPr>
          <w:rFonts w:ascii="Optima" w:hAnsi="Optima"/>
        </w:rPr>
        <w:t xml:space="preserve">however, </w:t>
      </w:r>
      <w:bookmarkStart w:id="0" w:name="_GoBack"/>
      <w:bookmarkEnd w:id="0"/>
      <w:r w:rsidR="00794318">
        <w:rPr>
          <w:rFonts w:ascii="Optima" w:hAnsi="Optima"/>
        </w:rPr>
        <w:t xml:space="preserve">to make the roughly 5000-mile voyage across the north Pacific.  What happened to the radiation in the water? </w:t>
      </w:r>
      <w:r w:rsidR="0056422A">
        <w:rPr>
          <w:rFonts w:ascii="Optima" w:hAnsi="Optima"/>
        </w:rPr>
        <w:t>The answer is</w:t>
      </w:r>
      <w:r w:rsidR="005D5677">
        <w:rPr>
          <w:rFonts w:ascii="Optima" w:hAnsi="Optima"/>
        </w:rPr>
        <w:t xml:space="preserve"> going to have to wait 2 weeks.</w:t>
      </w:r>
    </w:p>
    <w:p w14:paraId="37437327" w14:textId="77777777" w:rsidR="0095392A" w:rsidRPr="00587362" w:rsidRDefault="0095392A" w:rsidP="007C4F78">
      <w:pPr>
        <w:rPr>
          <w:rFonts w:ascii="Helvetica" w:hAnsi="Helvetica" w:cs="Times New Roman"/>
          <w:color w:val="666666"/>
        </w:rPr>
      </w:pPr>
    </w:p>
    <w:p w14:paraId="7EC464E1" w14:textId="5F4A0033" w:rsidR="00155697" w:rsidRPr="00155697" w:rsidRDefault="00794318">
      <w:pPr>
        <w:rPr>
          <w:rFonts w:ascii="Optima" w:hAnsi="Optima"/>
        </w:rPr>
      </w:pPr>
      <w:r>
        <w:rPr>
          <w:rFonts w:ascii="Helvetica" w:hAnsi="Helvetica" w:cs="Times New Roman"/>
          <w:color w:val="666666"/>
        </w:rPr>
        <w:t xml:space="preserve"> </w:t>
      </w:r>
    </w:p>
    <w:p w14:paraId="4F5F0CD7" w14:textId="77777777" w:rsidR="00155697" w:rsidRDefault="00155697"/>
    <w:sectPr w:rsidR="00155697" w:rsidSect="00841C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A05"/>
    <w:multiLevelType w:val="multilevel"/>
    <w:tmpl w:val="7F90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97"/>
    <w:rsid w:val="00006517"/>
    <w:rsid w:val="00052CCD"/>
    <w:rsid w:val="00155697"/>
    <w:rsid w:val="0016303D"/>
    <w:rsid w:val="00174FD3"/>
    <w:rsid w:val="001E5EEC"/>
    <w:rsid w:val="002165A6"/>
    <w:rsid w:val="002A020A"/>
    <w:rsid w:val="003D0956"/>
    <w:rsid w:val="003D41A3"/>
    <w:rsid w:val="003E4D7D"/>
    <w:rsid w:val="00501C70"/>
    <w:rsid w:val="00556170"/>
    <w:rsid w:val="0056422A"/>
    <w:rsid w:val="00567A9D"/>
    <w:rsid w:val="00581EBA"/>
    <w:rsid w:val="00587362"/>
    <w:rsid w:val="005B347F"/>
    <w:rsid w:val="005D5677"/>
    <w:rsid w:val="00615116"/>
    <w:rsid w:val="00794318"/>
    <w:rsid w:val="007C4F78"/>
    <w:rsid w:val="00841C1B"/>
    <w:rsid w:val="00933250"/>
    <w:rsid w:val="0095392A"/>
    <w:rsid w:val="00956AE3"/>
    <w:rsid w:val="009E114A"/>
    <w:rsid w:val="00A557F8"/>
    <w:rsid w:val="00A80607"/>
    <w:rsid w:val="00B406BF"/>
    <w:rsid w:val="00BC2517"/>
    <w:rsid w:val="00BE2498"/>
    <w:rsid w:val="00C53614"/>
    <w:rsid w:val="00C76D90"/>
    <w:rsid w:val="00CA1FDC"/>
    <w:rsid w:val="00D01526"/>
    <w:rsid w:val="00D22AC3"/>
    <w:rsid w:val="00D31234"/>
    <w:rsid w:val="00E02E56"/>
    <w:rsid w:val="00E128AF"/>
    <w:rsid w:val="00E82EF4"/>
    <w:rsid w:val="00F91DFC"/>
    <w:rsid w:val="00FB10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64B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41A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41A3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D41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41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D41A3"/>
  </w:style>
  <w:style w:type="character" w:styleId="Hyperlink">
    <w:name w:val="Hyperlink"/>
    <w:basedOn w:val="DefaultParagraphFont"/>
    <w:uiPriority w:val="99"/>
    <w:semiHidden/>
    <w:unhideWhenUsed/>
    <w:rsid w:val="003D41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41A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41A3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D41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41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D41A3"/>
  </w:style>
  <w:style w:type="character" w:styleId="Hyperlink">
    <w:name w:val="Hyperlink"/>
    <w:basedOn w:val="DefaultParagraphFont"/>
    <w:uiPriority w:val="99"/>
    <w:semiHidden/>
    <w:unhideWhenUsed/>
    <w:rsid w:val="003D4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739</Words>
  <Characters>3797</Characters>
  <Application>Microsoft Macintosh Word</Application>
  <DocSecurity>0</DocSecurity>
  <Lines>79</Lines>
  <Paragraphs>18</Paragraphs>
  <ScaleCrop>false</ScaleCrop>
  <Company>University of California, Santa Cruz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22</cp:revision>
  <dcterms:created xsi:type="dcterms:W3CDTF">2014-11-29T22:07:00Z</dcterms:created>
  <dcterms:modified xsi:type="dcterms:W3CDTF">2014-12-08T02:55:00Z</dcterms:modified>
</cp:coreProperties>
</file>