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8F1ECA" w14:textId="77777777" w:rsidR="003D7C4A" w:rsidRPr="00AA0C0C" w:rsidRDefault="003D7C4A" w:rsidP="003D7C4A">
      <w:pPr>
        <w:rPr>
          <w:rFonts w:ascii="Optima" w:hAnsi="Optima"/>
        </w:rPr>
      </w:pPr>
      <w:r w:rsidRPr="00AA0C0C">
        <w:rPr>
          <w:rFonts w:ascii="Optima" w:hAnsi="Optima"/>
        </w:rPr>
        <w:t>OUR OCEAN BACKYARD</w:t>
      </w:r>
    </w:p>
    <w:p w14:paraId="139D02C1" w14:textId="5D2606A8" w:rsidR="003D7C4A" w:rsidRPr="00AA0C0C" w:rsidRDefault="004C508C" w:rsidP="003D7C4A">
      <w:pPr>
        <w:rPr>
          <w:rFonts w:ascii="Optima" w:hAnsi="Optima"/>
        </w:rPr>
      </w:pPr>
      <w:r w:rsidRPr="00AA0C0C">
        <w:rPr>
          <w:rFonts w:ascii="Optima" w:hAnsi="Optima"/>
        </w:rPr>
        <w:t>COLUMN NO. 258</w:t>
      </w:r>
    </w:p>
    <w:p w14:paraId="097F51A6" w14:textId="77777777" w:rsidR="003D7C4A" w:rsidRPr="00AA0C0C" w:rsidRDefault="003D7C4A" w:rsidP="003D7C4A">
      <w:pPr>
        <w:rPr>
          <w:rFonts w:ascii="Optima" w:hAnsi="Optima"/>
        </w:rPr>
      </w:pPr>
      <w:r w:rsidRPr="00AA0C0C">
        <w:rPr>
          <w:rFonts w:ascii="Optima" w:hAnsi="Optima"/>
        </w:rPr>
        <w:t>GARY GRIGGS</w:t>
      </w:r>
    </w:p>
    <w:p w14:paraId="746C153C" w14:textId="371B885F" w:rsidR="003D7C4A" w:rsidRPr="00AA0C0C" w:rsidRDefault="00BF098A" w:rsidP="003D7C4A">
      <w:pPr>
        <w:rPr>
          <w:rFonts w:ascii="Optima" w:hAnsi="Optima"/>
        </w:rPr>
      </w:pPr>
      <w:r>
        <w:rPr>
          <w:rFonts w:ascii="Optima" w:hAnsi="Optima"/>
        </w:rPr>
        <w:t xml:space="preserve">THE </w:t>
      </w:r>
      <w:r w:rsidR="001B49BC">
        <w:rPr>
          <w:rFonts w:ascii="Optima" w:hAnsi="Optima"/>
        </w:rPr>
        <w:t>FUKUSHIMA DISASTER</w:t>
      </w:r>
      <w:r w:rsidR="003D7C4A" w:rsidRPr="00AA0C0C">
        <w:rPr>
          <w:rFonts w:ascii="Optima" w:hAnsi="Optima"/>
        </w:rPr>
        <w:t>-</w:t>
      </w:r>
      <w:r w:rsidR="00AA0C0C" w:rsidRPr="00AA0C0C">
        <w:rPr>
          <w:rFonts w:ascii="Optima" w:hAnsi="Optima"/>
        </w:rPr>
        <w:t>SEVEN YEARS LATER</w:t>
      </w:r>
    </w:p>
    <w:p w14:paraId="71778705" w14:textId="77777777" w:rsidR="003D7C4A" w:rsidRPr="003D7C4A" w:rsidRDefault="003D7C4A" w:rsidP="003D7C4A">
      <w:pPr>
        <w:rPr>
          <w:rFonts w:ascii="Optima" w:hAnsi="Optima"/>
        </w:rPr>
      </w:pPr>
    </w:p>
    <w:p w14:paraId="1963C640" w14:textId="4E26AEEA" w:rsidR="004C508C" w:rsidRDefault="004C7AF3" w:rsidP="003D7C4A">
      <w:pPr>
        <w:rPr>
          <w:rFonts w:ascii="Optima" w:hAnsi="Optima"/>
        </w:rPr>
      </w:pPr>
      <w:r>
        <w:rPr>
          <w:rFonts w:ascii="Optima" w:hAnsi="Optima"/>
        </w:rPr>
        <w:tab/>
      </w:r>
      <w:r w:rsidR="004C508C" w:rsidRPr="007A521E">
        <w:rPr>
          <w:rFonts w:ascii="Optima" w:hAnsi="Optima"/>
        </w:rPr>
        <w:t>Hard to believe but it</w:t>
      </w:r>
      <w:r w:rsidR="00D0283C">
        <w:rPr>
          <w:rFonts w:ascii="Optima" w:hAnsi="Optima"/>
        </w:rPr>
        <w:t>’</w:t>
      </w:r>
      <w:r w:rsidR="004C508C" w:rsidRPr="007A521E">
        <w:rPr>
          <w:rFonts w:ascii="Optima" w:hAnsi="Optima"/>
        </w:rPr>
        <w:t>s been seven years (</w:t>
      </w:r>
      <w:r w:rsidR="003D7C4A" w:rsidRPr="007A521E">
        <w:rPr>
          <w:rFonts w:ascii="Optima" w:hAnsi="Optima"/>
        </w:rPr>
        <w:t>March 11, 2011</w:t>
      </w:r>
      <w:r w:rsidR="004C508C" w:rsidRPr="007A521E">
        <w:rPr>
          <w:rFonts w:ascii="Optima" w:hAnsi="Optima"/>
        </w:rPr>
        <w:t>) since</w:t>
      </w:r>
      <w:r w:rsidR="00426391">
        <w:rPr>
          <w:rFonts w:ascii="Optima" w:hAnsi="Optima"/>
        </w:rPr>
        <w:t xml:space="preserve"> a massive</w:t>
      </w:r>
      <w:r w:rsidR="004C508C" w:rsidRPr="007A521E">
        <w:rPr>
          <w:rFonts w:ascii="Optima" w:hAnsi="Optima"/>
        </w:rPr>
        <w:t xml:space="preserve"> </w:t>
      </w:r>
      <w:r w:rsidR="003D7C4A" w:rsidRPr="007A521E">
        <w:rPr>
          <w:rFonts w:ascii="Optima" w:hAnsi="Optima"/>
        </w:rPr>
        <w:t xml:space="preserve">9.0 magnitude earthquake </w:t>
      </w:r>
      <w:r w:rsidR="001E58A9" w:rsidRPr="007A521E">
        <w:rPr>
          <w:rFonts w:ascii="Optima" w:hAnsi="Optima"/>
        </w:rPr>
        <w:t>off</w:t>
      </w:r>
      <w:r w:rsidR="003D7C4A" w:rsidRPr="007A521E">
        <w:rPr>
          <w:rFonts w:ascii="Optima" w:hAnsi="Optima"/>
        </w:rPr>
        <w:t xml:space="preserve"> Japan generated</w:t>
      </w:r>
      <w:r w:rsidR="0053308D" w:rsidRPr="007A521E">
        <w:rPr>
          <w:rFonts w:ascii="Optima" w:hAnsi="Optima"/>
        </w:rPr>
        <w:t xml:space="preserve"> a </w:t>
      </w:r>
      <w:r w:rsidR="00426391">
        <w:rPr>
          <w:rFonts w:ascii="Optima" w:hAnsi="Optima"/>
        </w:rPr>
        <w:t>hu</w:t>
      </w:r>
      <w:r w:rsidR="003D7C4A" w:rsidRPr="007A521E">
        <w:rPr>
          <w:rFonts w:ascii="Optima" w:hAnsi="Optima"/>
        </w:rPr>
        <w:t>ge</w:t>
      </w:r>
      <w:r w:rsidR="004C508C" w:rsidRPr="007A521E">
        <w:rPr>
          <w:rFonts w:ascii="Optima" w:hAnsi="Optima"/>
        </w:rPr>
        <w:t xml:space="preserve"> tsunami, which </w:t>
      </w:r>
      <w:r w:rsidR="001B49BC">
        <w:rPr>
          <w:rFonts w:ascii="Optima" w:hAnsi="Optima"/>
        </w:rPr>
        <w:t xml:space="preserve">very </w:t>
      </w:r>
      <w:r w:rsidR="001B49BC" w:rsidRPr="007A521E">
        <w:rPr>
          <w:rFonts w:ascii="Optima" w:hAnsi="Optima"/>
        </w:rPr>
        <w:t xml:space="preserve">quickly </w:t>
      </w:r>
      <w:r w:rsidR="004C508C" w:rsidRPr="007A521E">
        <w:rPr>
          <w:rFonts w:ascii="Optima" w:hAnsi="Optima"/>
        </w:rPr>
        <w:t xml:space="preserve">hit </w:t>
      </w:r>
      <w:r w:rsidR="0053308D" w:rsidRPr="007A521E">
        <w:rPr>
          <w:rFonts w:ascii="Optima" w:hAnsi="Optima"/>
        </w:rPr>
        <w:t>the coastline of Japan</w:t>
      </w:r>
      <w:r w:rsidR="001E58A9" w:rsidRPr="007A521E">
        <w:rPr>
          <w:rFonts w:ascii="Optima" w:hAnsi="Optima"/>
        </w:rPr>
        <w:t xml:space="preserve">. </w:t>
      </w:r>
      <w:r w:rsidR="0000368E">
        <w:rPr>
          <w:rFonts w:ascii="Optima" w:hAnsi="Optima"/>
        </w:rPr>
        <w:t>That</w:t>
      </w:r>
      <w:r w:rsidR="004C508C" w:rsidRPr="007A521E">
        <w:rPr>
          <w:rFonts w:ascii="Optima" w:hAnsi="Optima"/>
        </w:rPr>
        <w:t xml:space="preserve"> w</w:t>
      </w:r>
      <w:r w:rsidR="007A521E">
        <w:rPr>
          <w:rFonts w:ascii="Optima" w:hAnsi="Optima"/>
        </w:rPr>
        <w:t>ater</w:t>
      </w:r>
      <w:r w:rsidR="003D7C4A" w:rsidRPr="007A521E">
        <w:rPr>
          <w:rFonts w:ascii="Optima" w:hAnsi="Optima"/>
        </w:rPr>
        <w:t xml:space="preserve"> </w:t>
      </w:r>
      <w:r w:rsidR="007A521E">
        <w:rPr>
          <w:rFonts w:ascii="Optima" w:hAnsi="Optima"/>
        </w:rPr>
        <w:t>washed as far as</w:t>
      </w:r>
      <w:r w:rsidR="004C508C" w:rsidRPr="007A521E">
        <w:rPr>
          <w:rFonts w:ascii="Optima" w:hAnsi="Optima"/>
        </w:rPr>
        <w:t xml:space="preserve"> six miles inland and </w:t>
      </w:r>
      <w:r w:rsidR="0000368E">
        <w:rPr>
          <w:rFonts w:ascii="Optima" w:hAnsi="Optima"/>
        </w:rPr>
        <w:t xml:space="preserve">reached elevations </w:t>
      </w:r>
      <w:r w:rsidR="003D7C4A" w:rsidRPr="007A521E">
        <w:rPr>
          <w:rFonts w:ascii="Optima" w:hAnsi="Optima"/>
        </w:rPr>
        <w:t>up to 128 feet above sea level</w:t>
      </w:r>
      <w:r w:rsidR="004C508C">
        <w:rPr>
          <w:rFonts w:ascii="Optima" w:hAnsi="Optima"/>
        </w:rPr>
        <w:t xml:space="preserve">. </w:t>
      </w:r>
    </w:p>
    <w:p w14:paraId="6FDA8AD8" w14:textId="304DA8BD" w:rsidR="004C508C" w:rsidRDefault="004C508C" w:rsidP="003D7C4A">
      <w:pPr>
        <w:rPr>
          <w:rFonts w:ascii="Optima" w:hAnsi="Optima"/>
        </w:rPr>
      </w:pPr>
      <w:r>
        <w:rPr>
          <w:rFonts w:ascii="Optima" w:hAnsi="Optima"/>
        </w:rPr>
        <w:tab/>
        <w:t>How far is six miles inland along the Monterey Bay shoreline? If that same tsunami hit the Pajaro R</w:t>
      </w:r>
      <w:r w:rsidR="007A521E">
        <w:rPr>
          <w:rFonts w:ascii="Optima" w:hAnsi="Optima"/>
        </w:rPr>
        <w:t>iver mouth area it would cross H</w:t>
      </w:r>
      <w:r>
        <w:rPr>
          <w:rFonts w:ascii="Optima" w:hAnsi="Optima"/>
        </w:rPr>
        <w:t>igh</w:t>
      </w:r>
      <w:r w:rsidR="007A521E">
        <w:rPr>
          <w:rFonts w:ascii="Optima" w:hAnsi="Optima"/>
        </w:rPr>
        <w:t>way 1 a</w:t>
      </w:r>
      <w:r w:rsidR="00B80287">
        <w:rPr>
          <w:rFonts w:ascii="Optima" w:hAnsi="Optima"/>
        </w:rPr>
        <w:t>f</w:t>
      </w:r>
      <w:r w:rsidR="007A521E">
        <w:rPr>
          <w:rFonts w:ascii="Optima" w:hAnsi="Optima"/>
        </w:rPr>
        <w:t>t</w:t>
      </w:r>
      <w:r w:rsidR="00B80287">
        <w:rPr>
          <w:rFonts w:ascii="Optima" w:hAnsi="Optima"/>
        </w:rPr>
        <w:t>er</w:t>
      </w:r>
      <w:r w:rsidR="007A521E">
        <w:rPr>
          <w:rFonts w:ascii="Optima" w:hAnsi="Optima"/>
        </w:rPr>
        <w:t xml:space="preserve"> three</w:t>
      </w:r>
      <w:r>
        <w:rPr>
          <w:rFonts w:ascii="Optima" w:hAnsi="Optima"/>
        </w:rPr>
        <w:t xml:space="preserve"> miles and still be going strong. A few miles further and then virtually the entire city of Watsonville would have been flooded</w:t>
      </w:r>
      <w:r w:rsidR="00B80287">
        <w:rPr>
          <w:rFonts w:ascii="Optima" w:hAnsi="Optima"/>
        </w:rPr>
        <w:t>. In Santa Cruz a similar wave w</w:t>
      </w:r>
      <w:r>
        <w:rPr>
          <w:rFonts w:ascii="Optima" w:hAnsi="Optima"/>
        </w:rPr>
        <w:t xml:space="preserve">ould have washed up the San Lorenzo River, through the downtown area and by the Highway 1 bridge, it would </w:t>
      </w:r>
      <w:r w:rsidR="00426391">
        <w:rPr>
          <w:rFonts w:ascii="Optima" w:hAnsi="Optima"/>
        </w:rPr>
        <w:t xml:space="preserve">still </w:t>
      </w:r>
      <w:r>
        <w:rPr>
          <w:rFonts w:ascii="Optima" w:hAnsi="Optima"/>
        </w:rPr>
        <w:t>have only traveled two miles</w:t>
      </w:r>
      <w:r w:rsidR="00B80287">
        <w:rPr>
          <w:rFonts w:ascii="Optima" w:hAnsi="Optima"/>
        </w:rPr>
        <w:t xml:space="preserve"> and had a lot of momentum left</w:t>
      </w:r>
      <w:r>
        <w:rPr>
          <w:rFonts w:ascii="Optima" w:hAnsi="Optima"/>
        </w:rPr>
        <w:t xml:space="preserve">. </w:t>
      </w:r>
    </w:p>
    <w:p w14:paraId="40C8E7D9" w14:textId="77777777" w:rsidR="001B49BC" w:rsidRDefault="004C508C" w:rsidP="003D7C4A">
      <w:pPr>
        <w:rPr>
          <w:rFonts w:ascii="Optima" w:hAnsi="Optima"/>
        </w:rPr>
      </w:pPr>
      <w:r>
        <w:rPr>
          <w:rFonts w:ascii="Optima" w:hAnsi="Optima"/>
        </w:rPr>
        <w:tab/>
        <w:t xml:space="preserve">Six miles inland is a long way and </w:t>
      </w:r>
      <w:r w:rsidR="007A521E">
        <w:rPr>
          <w:rFonts w:ascii="Optima" w:hAnsi="Optima"/>
        </w:rPr>
        <w:t>128 feet above sea level is a lot of water, w</w:t>
      </w:r>
      <w:r w:rsidR="001B49BC">
        <w:rPr>
          <w:rFonts w:ascii="Optima" w:hAnsi="Optima"/>
        </w:rPr>
        <w:t>hich is why over 18,0</w:t>
      </w:r>
      <w:r w:rsidR="007A521E">
        <w:rPr>
          <w:rFonts w:ascii="Optima" w:hAnsi="Optima"/>
        </w:rPr>
        <w:t xml:space="preserve">00 lives were lost in Japan. However, to be absolutely perfectly clear, we live in a totally different geologic setting than Japan. </w:t>
      </w:r>
    </w:p>
    <w:p w14:paraId="17EC7944" w14:textId="41F45FD7" w:rsidR="004C508C" w:rsidRDefault="001B49BC" w:rsidP="003D7C4A">
      <w:pPr>
        <w:rPr>
          <w:rFonts w:ascii="Optima" w:hAnsi="Optima"/>
        </w:rPr>
      </w:pPr>
      <w:r>
        <w:rPr>
          <w:rFonts w:ascii="Optima" w:hAnsi="Optima"/>
        </w:rPr>
        <w:tab/>
      </w:r>
      <w:r w:rsidR="007A521E">
        <w:rPr>
          <w:rFonts w:ascii="Optima" w:hAnsi="Optima"/>
        </w:rPr>
        <w:t>We have the well-known Monterey Submarine Canyon right offshore, but it is not a trench. The canyon is a submarine drainage system, much like a river on land. A trench is where two large tectonic plates come together generatin</w:t>
      </w:r>
      <w:r w:rsidR="00426391">
        <w:rPr>
          <w:rFonts w:ascii="Optima" w:hAnsi="Optima"/>
        </w:rPr>
        <w:t>g very large</w:t>
      </w:r>
      <w:r>
        <w:rPr>
          <w:rFonts w:ascii="Optima" w:hAnsi="Optima"/>
        </w:rPr>
        <w:t xml:space="preserve"> earthquakes and tsunamis. We have one of those offshore extending from Cape Mendocino to Vancouver Island, but not here.</w:t>
      </w:r>
    </w:p>
    <w:p w14:paraId="2E4F30C1" w14:textId="485A9F43" w:rsidR="00B80287" w:rsidRDefault="00B80287" w:rsidP="003D7C4A">
      <w:pPr>
        <w:rPr>
          <w:rFonts w:ascii="Optima" w:hAnsi="Optima"/>
        </w:rPr>
      </w:pPr>
      <w:r>
        <w:rPr>
          <w:rFonts w:ascii="Optima" w:hAnsi="Optima"/>
        </w:rPr>
        <w:tab/>
        <w:t xml:space="preserve">The tsunami from Japan seven years ago did reach Santa Cruz about 8 hours later </w:t>
      </w:r>
      <w:r w:rsidR="001832FD">
        <w:rPr>
          <w:rFonts w:ascii="Optima" w:hAnsi="Optima"/>
        </w:rPr>
        <w:t>after crossing 5000 miles of Pacific Ocean. It</w:t>
      </w:r>
      <w:r>
        <w:rPr>
          <w:rFonts w:ascii="Optima" w:hAnsi="Optima"/>
        </w:rPr>
        <w:t xml:space="preserve"> had the greatest impact </w:t>
      </w:r>
      <w:r w:rsidR="001832FD">
        <w:rPr>
          <w:rFonts w:ascii="Optima" w:hAnsi="Optima"/>
        </w:rPr>
        <w:t xml:space="preserve">here </w:t>
      </w:r>
      <w:r>
        <w:rPr>
          <w:rFonts w:ascii="Optima" w:hAnsi="Optima"/>
        </w:rPr>
        <w:t xml:space="preserve">on the small craft harbor where damages </w:t>
      </w:r>
      <w:r w:rsidR="001832FD">
        <w:rPr>
          <w:rFonts w:ascii="Optima" w:hAnsi="Optima"/>
        </w:rPr>
        <w:t xml:space="preserve">to </w:t>
      </w:r>
      <w:r w:rsidR="00D0283C">
        <w:rPr>
          <w:rFonts w:ascii="Optima" w:hAnsi="Optima"/>
        </w:rPr>
        <w:t>facilities</w:t>
      </w:r>
      <w:r w:rsidR="00B67537">
        <w:rPr>
          <w:rFonts w:ascii="Optima" w:hAnsi="Optima"/>
        </w:rPr>
        <w:t xml:space="preserve"> and boats </w:t>
      </w:r>
      <w:r>
        <w:rPr>
          <w:rFonts w:ascii="Optima" w:hAnsi="Optima"/>
        </w:rPr>
        <w:t xml:space="preserve">reached </w:t>
      </w:r>
      <w:r w:rsidR="00B67537">
        <w:rPr>
          <w:rFonts w:ascii="Optima" w:hAnsi="Optima"/>
        </w:rPr>
        <w:t xml:space="preserve">about $28 million. Because of the warning system in place, </w:t>
      </w:r>
      <w:r w:rsidR="00D0283C">
        <w:rPr>
          <w:rFonts w:ascii="Optima" w:hAnsi="Optima"/>
        </w:rPr>
        <w:t xml:space="preserve">however, </w:t>
      </w:r>
      <w:r w:rsidR="00B67537">
        <w:rPr>
          <w:rFonts w:ascii="Optima" w:hAnsi="Optima"/>
        </w:rPr>
        <w:t>there were no injuries, alth</w:t>
      </w:r>
      <w:r w:rsidR="00D0283C">
        <w:rPr>
          <w:rFonts w:ascii="Optima" w:hAnsi="Optima"/>
        </w:rPr>
        <w:t>ough one man standing out on a</w:t>
      </w:r>
      <w:r w:rsidR="00B67537">
        <w:rPr>
          <w:rFonts w:ascii="Optima" w:hAnsi="Optima"/>
        </w:rPr>
        <w:t xml:space="preserve"> </w:t>
      </w:r>
      <w:r w:rsidR="00EB0380">
        <w:rPr>
          <w:rFonts w:ascii="Optima" w:hAnsi="Optima"/>
        </w:rPr>
        <w:t xml:space="preserve">northern California </w:t>
      </w:r>
      <w:r w:rsidR="00B67537">
        <w:rPr>
          <w:rFonts w:ascii="Optima" w:hAnsi="Optima"/>
        </w:rPr>
        <w:t xml:space="preserve">beach </w:t>
      </w:r>
      <w:r w:rsidR="00D0283C">
        <w:rPr>
          <w:rFonts w:ascii="Optima" w:hAnsi="Optima"/>
        </w:rPr>
        <w:t xml:space="preserve">taking photographs </w:t>
      </w:r>
      <w:r w:rsidR="00B67537">
        <w:rPr>
          <w:rFonts w:ascii="Optima" w:hAnsi="Optima"/>
        </w:rPr>
        <w:t xml:space="preserve">drowned. </w:t>
      </w:r>
    </w:p>
    <w:p w14:paraId="0621E6D0" w14:textId="429580A5" w:rsidR="004C7AF3" w:rsidRDefault="004C7AF3" w:rsidP="004C7AF3">
      <w:pPr>
        <w:rPr>
          <w:rFonts w:ascii="Optima" w:hAnsi="Optima"/>
        </w:rPr>
      </w:pPr>
      <w:r>
        <w:rPr>
          <w:rFonts w:ascii="Optima" w:hAnsi="Optima"/>
        </w:rPr>
        <w:tab/>
      </w:r>
      <w:r w:rsidR="003D7C4A" w:rsidRPr="003D7C4A">
        <w:rPr>
          <w:rFonts w:ascii="Optima" w:hAnsi="Optima"/>
        </w:rPr>
        <w:t>At the F</w:t>
      </w:r>
      <w:r w:rsidR="00EB0380">
        <w:rPr>
          <w:rFonts w:ascii="Optima" w:hAnsi="Optima"/>
        </w:rPr>
        <w:t xml:space="preserve">ukushima Daiichi nuclear plant </w:t>
      </w:r>
      <w:r w:rsidR="007A521E">
        <w:rPr>
          <w:rFonts w:ascii="Optima" w:hAnsi="Optima"/>
        </w:rPr>
        <w:t xml:space="preserve">the </w:t>
      </w:r>
      <w:r w:rsidR="003D7C4A" w:rsidRPr="003D7C4A">
        <w:rPr>
          <w:rFonts w:ascii="Optima" w:hAnsi="Optima"/>
        </w:rPr>
        <w:t>waves overtopped a 33-foot hig</w:t>
      </w:r>
      <w:r w:rsidR="00714FF2">
        <w:rPr>
          <w:rFonts w:ascii="Optima" w:hAnsi="Optima"/>
        </w:rPr>
        <w:t xml:space="preserve">h seawall protecting the </w:t>
      </w:r>
      <w:r w:rsidR="003D7C4A" w:rsidRPr="003D7C4A">
        <w:rPr>
          <w:rFonts w:ascii="Optima" w:hAnsi="Optima"/>
        </w:rPr>
        <w:t xml:space="preserve">backup cooling facility, </w:t>
      </w:r>
      <w:r w:rsidR="007A521E">
        <w:rPr>
          <w:rFonts w:ascii="Optima" w:hAnsi="Optima"/>
        </w:rPr>
        <w:t>which flooded</w:t>
      </w:r>
      <w:r w:rsidR="00426391">
        <w:rPr>
          <w:rFonts w:ascii="Optima" w:hAnsi="Optima"/>
        </w:rPr>
        <w:t xml:space="preserve"> and disabled</w:t>
      </w:r>
      <w:r w:rsidR="003D7C4A" w:rsidRPr="003D7C4A">
        <w:rPr>
          <w:rFonts w:ascii="Optima" w:hAnsi="Optima"/>
        </w:rPr>
        <w:t xml:space="preserve"> the system. </w:t>
      </w:r>
      <w:r w:rsidR="003D7C4A">
        <w:rPr>
          <w:rFonts w:ascii="Optima" w:hAnsi="Optima"/>
        </w:rPr>
        <w:t xml:space="preserve">This lead to the loss of cooling water, </w:t>
      </w:r>
      <w:r w:rsidR="0057761E">
        <w:rPr>
          <w:rFonts w:ascii="Optima" w:hAnsi="Optima"/>
        </w:rPr>
        <w:t xml:space="preserve">overheating of the nuclear fuel, </w:t>
      </w:r>
      <w:r w:rsidR="003D7C4A">
        <w:rPr>
          <w:rFonts w:ascii="Optima" w:hAnsi="Optima"/>
        </w:rPr>
        <w:t xml:space="preserve">meltdown </w:t>
      </w:r>
      <w:r w:rsidR="0057761E">
        <w:rPr>
          <w:rFonts w:ascii="Optima" w:hAnsi="Optima"/>
        </w:rPr>
        <w:t xml:space="preserve">and explosion, </w:t>
      </w:r>
      <w:r w:rsidR="003D7C4A">
        <w:rPr>
          <w:rFonts w:ascii="Optima" w:hAnsi="Optima"/>
        </w:rPr>
        <w:t>and the uncontrolled release of radiation in</w:t>
      </w:r>
      <w:r w:rsidR="001E58A9">
        <w:rPr>
          <w:rFonts w:ascii="Optima" w:hAnsi="Optima"/>
        </w:rPr>
        <w:t>to</w:t>
      </w:r>
      <w:r w:rsidR="003D7C4A">
        <w:rPr>
          <w:rFonts w:ascii="Optima" w:hAnsi="Optima"/>
        </w:rPr>
        <w:t xml:space="preserve"> the adjacent </w:t>
      </w:r>
      <w:r w:rsidR="001E58A9">
        <w:rPr>
          <w:rFonts w:ascii="Optima" w:hAnsi="Optima"/>
        </w:rPr>
        <w:t>ocean</w:t>
      </w:r>
      <w:r w:rsidR="00A35D5F">
        <w:rPr>
          <w:rFonts w:ascii="Optima" w:hAnsi="Optima"/>
        </w:rPr>
        <w:t xml:space="preserve"> that is still taking place</w:t>
      </w:r>
      <w:r w:rsidR="001E58A9">
        <w:rPr>
          <w:rFonts w:ascii="Optima" w:hAnsi="Optima"/>
        </w:rPr>
        <w:t xml:space="preserve">.  </w:t>
      </w:r>
    </w:p>
    <w:p w14:paraId="01B8CC07" w14:textId="279D7E9C" w:rsidR="00573171" w:rsidRDefault="00573171" w:rsidP="004C7AF3">
      <w:pPr>
        <w:rPr>
          <w:rFonts w:ascii="Optima" w:hAnsi="Optima"/>
        </w:rPr>
      </w:pPr>
      <w:r>
        <w:rPr>
          <w:rFonts w:ascii="Optima" w:hAnsi="Optima"/>
        </w:rPr>
        <w:tab/>
        <w:t xml:space="preserve">The Japanese power company that operated the nuclear plant had </w:t>
      </w:r>
      <w:r w:rsidR="00FA22FB">
        <w:rPr>
          <w:rFonts w:ascii="Optima" w:hAnsi="Optima"/>
        </w:rPr>
        <w:t xml:space="preserve">completed an in-house study three years earlier that </w:t>
      </w:r>
      <w:r w:rsidR="00F066A3">
        <w:rPr>
          <w:rFonts w:ascii="Optima" w:hAnsi="Optima"/>
        </w:rPr>
        <w:t>rai</w:t>
      </w:r>
      <w:r w:rsidR="00B67537">
        <w:rPr>
          <w:rFonts w:ascii="Optima" w:hAnsi="Optima"/>
        </w:rPr>
        <w:t>s</w:t>
      </w:r>
      <w:r w:rsidR="00FA22FB">
        <w:rPr>
          <w:rFonts w:ascii="Optima" w:hAnsi="Optima"/>
        </w:rPr>
        <w:t xml:space="preserve">ed the possibility of tsunami-waves up to 10.2 meters (33 feet) </w:t>
      </w:r>
      <w:r w:rsidR="00B67537">
        <w:rPr>
          <w:rFonts w:ascii="Optima" w:hAnsi="Optima"/>
        </w:rPr>
        <w:t xml:space="preserve">high </w:t>
      </w:r>
      <w:r w:rsidR="00FA22FB">
        <w:rPr>
          <w:rFonts w:ascii="Optima" w:hAnsi="Optima"/>
        </w:rPr>
        <w:t>and the need to better protect the plant from flooding. Company officials, however, insisted that such a risk was unrealistic and didn’t take the warning seriously.</w:t>
      </w:r>
    </w:p>
    <w:p w14:paraId="4003A91D" w14:textId="0CAC29A8" w:rsidR="005238F8" w:rsidRDefault="005238F8" w:rsidP="004C7AF3">
      <w:pPr>
        <w:rPr>
          <w:rFonts w:ascii="Optima" w:hAnsi="Optima"/>
        </w:rPr>
      </w:pPr>
      <w:r>
        <w:rPr>
          <w:rFonts w:ascii="Optima" w:hAnsi="Optima"/>
        </w:rPr>
        <w:tab/>
        <w:t xml:space="preserve">For those living along the </w:t>
      </w:r>
      <w:r w:rsidR="00D0283C">
        <w:rPr>
          <w:rFonts w:ascii="Optima" w:hAnsi="Optima"/>
        </w:rPr>
        <w:t xml:space="preserve">US </w:t>
      </w:r>
      <w:r>
        <w:rPr>
          <w:rFonts w:ascii="Optima" w:hAnsi="Optima"/>
        </w:rPr>
        <w:t xml:space="preserve">west coast, the concern expressed most commonly in the months following the disaster was whether the radiation released into the ocean from the plant was going to be a public health danger. </w:t>
      </w:r>
    </w:p>
    <w:p w14:paraId="519C786E" w14:textId="01AA66DB" w:rsidR="00A448D7" w:rsidRDefault="00A448D7" w:rsidP="005D0684">
      <w:pPr>
        <w:widowControl w:val="0"/>
        <w:autoSpaceDE w:val="0"/>
        <w:autoSpaceDN w:val="0"/>
        <w:adjustRightInd w:val="0"/>
        <w:rPr>
          <w:rFonts w:ascii="Optima" w:hAnsi="Optima"/>
        </w:rPr>
      </w:pPr>
      <w:r>
        <w:rPr>
          <w:rFonts w:ascii="Optima" w:hAnsi="Optima"/>
        </w:rPr>
        <w:tab/>
        <w:t xml:space="preserve">A major effort has been underway for the last seven years to halt the release </w:t>
      </w:r>
      <w:r>
        <w:rPr>
          <w:rFonts w:ascii="Optima" w:hAnsi="Optima"/>
        </w:rPr>
        <w:lastRenderedPageBreak/>
        <w:t>of radioactive material from the reac</w:t>
      </w:r>
      <w:r w:rsidR="00F066A3">
        <w:rPr>
          <w:rFonts w:ascii="Optima" w:hAnsi="Optima"/>
        </w:rPr>
        <w:t>tors into the adjacent o</w:t>
      </w:r>
      <w:r>
        <w:rPr>
          <w:rFonts w:ascii="Optima" w:hAnsi="Optima"/>
        </w:rPr>
        <w:t xml:space="preserve">cean. These were logical concerns because there is a system of </w:t>
      </w:r>
      <w:r w:rsidR="00D0283C">
        <w:rPr>
          <w:rFonts w:ascii="Optima" w:hAnsi="Optima"/>
        </w:rPr>
        <w:t xml:space="preserve">surface </w:t>
      </w:r>
      <w:r>
        <w:rPr>
          <w:rFonts w:ascii="Optima" w:hAnsi="Optima"/>
        </w:rPr>
        <w:t>currents that connect the ocean off Japan to the waters off the</w:t>
      </w:r>
      <w:r w:rsidR="00BF098A">
        <w:rPr>
          <w:rFonts w:ascii="Optima" w:hAnsi="Optima"/>
        </w:rPr>
        <w:t xml:space="preserve"> California</w:t>
      </w:r>
      <w:r>
        <w:rPr>
          <w:rFonts w:ascii="Optima" w:hAnsi="Optima"/>
        </w:rPr>
        <w:t xml:space="preserve">. </w:t>
      </w:r>
    </w:p>
    <w:p w14:paraId="0EC82BE8" w14:textId="1BCC078F" w:rsidR="00222F25" w:rsidRDefault="00A448D7" w:rsidP="005D0684">
      <w:pPr>
        <w:widowControl w:val="0"/>
        <w:autoSpaceDE w:val="0"/>
        <w:autoSpaceDN w:val="0"/>
        <w:adjustRightInd w:val="0"/>
        <w:rPr>
          <w:rFonts w:ascii="Optima" w:hAnsi="Optima"/>
        </w:rPr>
      </w:pPr>
      <w:r>
        <w:rPr>
          <w:rFonts w:ascii="Optima" w:hAnsi="Optima"/>
        </w:rPr>
        <w:tab/>
        <w:t xml:space="preserve">What begins as </w:t>
      </w:r>
      <w:r w:rsidR="00A10399">
        <w:rPr>
          <w:rFonts w:ascii="Optima" w:hAnsi="Optima"/>
        </w:rPr>
        <w:t xml:space="preserve">the </w:t>
      </w:r>
      <w:r>
        <w:rPr>
          <w:rFonts w:ascii="Optima" w:hAnsi="Optima"/>
        </w:rPr>
        <w:t>Kuroshio</w:t>
      </w:r>
      <w:bookmarkStart w:id="0" w:name="_GoBack"/>
      <w:bookmarkEnd w:id="0"/>
      <w:r>
        <w:rPr>
          <w:rFonts w:ascii="Optima" w:hAnsi="Optima"/>
        </w:rPr>
        <w:t xml:space="preserve"> Current </w:t>
      </w:r>
      <w:r w:rsidR="00F066A3">
        <w:rPr>
          <w:rFonts w:ascii="Optima" w:hAnsi="Optima"/>
        </w:rPr>
        <w:t>(often called the Japa</w:t>
      </w:r>
      <w:r w:rsidR="00BF098A">
        <w:rPr>
          <w:rFonts w:ascii="Optima" w:hAnsi="Optima"/>
        </w:rPr>
        <w:t>nese</w:t>
      </w:r>
      <w:r w:rsidR="00F066A3">
        <w:rPr>
          <w:rFonts w:ascii="Optima" w:hAnsi="Optima"/>
        </w:rPr>
        <w:t xml:space="preserve"> Current) </w:t>
      </w:r>
      <w:r w:rsidR="00851B40">
        <w:rPr>
          <w:rFonts w:ascii="Optima" w:hAnsi="Optima"/>
        </w:rPr>
        <w:t xml:space="preserve">that flows along the coast of Japan, </w:t>
      </w:r>
      <w:r w:rsidR="00BF098A">
        <w:rPr>
          <w:rFonts w:ascii="Optima" w:hAnsi="Optima"/>
        </w:rPr>
        <w:t xml:space="preserve">and </w:t>
      </w:r>
      <w:r w:rsidR="00851B40">
        <w:rPr>
          <w:rFonts w:ascii="Optima" w:hAnsi="Optima"/>
        </w:rPr>
        <w:t>transitions to the North Pac</w:t>
      </w:r>
      <w:r w:rsidR="00BF098A">
        <w:rPr>
          <w:rFonts w:ascii="Optima" w:hAnsi="Optima"/>
        </w:rPr>
        <w:t>ific Drift a</w:t>
      </w:r>
      <w:r w:rsidR="00851B40">
        <w:rPr>
          <w:rFonts w:ascii="Optima" w:hAnsi="Optima"/>
        </w:rPr>
        <w:t xml:space="preserve">s it moves </w:t>
      </w:r>
      <w:r w:rsidR="00F066A3">
        <w:rPr>
          <w:rFonts w:ascii="Optima" w:hAnsi="Optima"/>
        </w:rPr>
        <w:t>slowly across the North Pacific. O</w:t>
      </w:r>
      <w:r w:rsidR="00A10399">
        <w:rPr>
          <w:rFonts w:ascii="Optima" w:hAnsi="Optima"/>
        </w:rPr>
        <w:t xml:space="preserve">ff the US/Canada border </w:t>
      </w:r>
      <w:r w:rsidR="008F3E78">
        <w:rPr>
          <w:rFonts w:ascii="Optima" w:hAnsi="Optima"/>
        </w:rPr>
        <w:t xml:space="preserve">it </w:t>
      </w:r>
      <w:r w:rsidR="00851B40">
        <w:rPr>
          <w:rFonts w:ascii="Optima" w:hAnsi="Optima"/>
        </w:rPr>
        <w:t xml:space="preserve">splits </w:t>
      </w:r>
      <w:r w:rsidR="00222F25">
        <w:rPr>
          <w:rFonts w:ascii="Optima" w:hAnsi="Optima"/>
        </w:rPr>
        <w:t xml:space="preserve">into the Alaska Current that heads north into the Gulf of Alaska and the California Current, which heads south along the coast of California. This the highway for any radioactivity in the water coming from Japan. </w:t>
      </w:r>
    </w:p>
    <w:p w14:paraId="17C01850" w14:textId="65B68C89" w:rsidR="00B37A16" w:rsidRPr="003D7C4A" w:rsidRDefault="00A10399" w:rsidP="00B37A16">
      <w:pPr>
        <w:rPr>
          <w:rFonts w:ascii="Optima" w:hAnsi="Optima"/>
        </w:rPr>
      </w:pPr>
      <w:r>
        <w:rPr>
          <w:rFonts w:ascii="Optima" w:hAnsi="Optima"/>
        </w:rPr>
        <w:tab/>
        <w:t xml:space="preserve">A chemical oceanographer from </w:t>
      </w:r>
      <w:r w:rsidRPr="003D7C4A">
        <w:rPr>
          <w:rFonts w:ascii="Optima" w:hAnsi="Optima"/>
        </w:rPr>
        <w:t>Woods</w:t>
      </w:r>
      <w:r>
        <w:rPr>
          <w:rFonts w:ascii="Optima" w:hAnsi="Optima"/>
        </w:rPr>
        <w:t xml:space="preserve"> Hole Oceanographic Institution began analyzing Pacific Ocean water </w:t>
      </w:r>
      <w:r w:rsidRPr="003D7C4A">
        <w:rPr>
          <w:rFonts w:ascii="Optima" w:hAnsi="Optima"/>
        </w:rPr>
        <w:t xml:space="preserve">samples </w:t>
      </w:r>
      <w:r>
        <w:rPr>
          <w:rFonts w:ascii="Optima" w:hAnsi="Optima"/>
        </w:rPr>
        <w:t>shortly after the March 11 nuclear plant meltdown</w:t>
      </w:r>
      <w:r w:rsidRPr="003D7C4A">
        <w:rPr>
          <w:rFonts w:ascii="Optima" w:hAnsi="Optima"/>
        </w:rPr>
        <w:t xml:space="preserve">. </w:t>
      </w:r>
      <w:r>
        <w:rPr>
          <w:rFonts w:ascii="Optima" w:hAnsi="Optima"/>
        </w:rPr>
        <w:t xml:space="preserve">It wasn’t until November 2014, </w:t>
      </w:r>
      <w:r w:rsidR="00B37A16">
        <w:rPr>
          <w:rFonts w:ascii="Optima" w:hAnsi="Optima"/>
        </w:rPr>
        <w:t xml:space="preserve">three and a half years later, </w:t>
      </w:r>
      <w:r>
        <w:rPr>
          <w:rFonts w:ascii="Optima" w:hAnsi="Optima"/>
        </w:rPr>
        <w:t xml:space="preserve">however, that trace amounts of radioactivity (cesium-134) were detected in US coastal waters </w:t>
      </w:r>
      <w:r w:rsidRPr="003D7C4A">
        <w:rPr>
          <w:rFonts w:ascii="Optima" w:hAnsi="Optima"/>
        </w:rPr>
        <w:t>that could be used to fingerprint Fukushima</w:t>
      </w:r>
      <w:r>
        <w:rPr>
          <w:rFonts w:ascii="Optima" w:hAnsi="Optima"/>
        </w:rPr>
        <w:t xml:space="preserve">. </w:t>
      </w:r>
      <w:r w:rsidRPr="003D7C4A">
        <w:rPr>
          <w:rFonts w:ascii="Optima" w:hAnsi="Optima"/>
        </w:rPr>
        <w:t xml:space="preserve"> </w:t>
      </w:r>
      <w:r w:rsidR="00B37A16" w:rsidRPr="003D7C4A">
        <w:rPr>
          <w:rFonts w:ascii="Optima" w:hAnsi="Optima"/>
        </w:rPr>
        <w:t xml:space="preserve">While </w:t>
      </w:r>
      <w:r w:rsidR="00B37A16">
        <w:rPr>
          <w:rFonts w:ascii="Optima" w:hAnsi="Optima"/>
        </w:rPr>
        <w:t xml:space="preserve">high levels of radiation were </w:t>
      </w:r>
      <w:r w:rsidR="00B37A16" w:rsidRPr="003D7C4A">
        <w:rPr>
          <w:rFonts w:ascii="Optima" w:hAnsi="Optima"/>
        </w:rPr>
        <w:t xml:space="preserve">documented in </w:t>
      </w:r>
      <w:r w:rsidR="00B37A16">
        <w:rPr>
          <w:rFonts w:ascii="Optima" w:hAnsi="Optima"/>
        </w:rPr>
        <w:t>the ocean off Japan almost immediately</w:t>
      </w:r>
      <w:r w:rsidR="00B37A16" w:rsidRPr="003D7C4A">
        <w:rPr>
          <w:rFonts w:ascii="Optima" w:hAnsi="Optima"/>
        </w:rPr>
        <w:t xml:space="preserve">, </w:t>
      </w:r>
      <w:r w:rsidR="00B37A16">
        <w:rPr>
          <w:rFonts w:ascii="Optima" w:hAnsi="Optima"/>
        </w:rPr>
        <w:t xml:space="preserve">movement of that radiation 5000 miles </w:t>
      </w:r>
      <w:r w:rsidR="00B37A16" w:rsidRPr="003D7C4A">
        <w:rPr>
          <w:rFonts w:ascii="Optima" w:hAnsi="Optima"/>
        </w:rPr>
        <w:t>across the Nor</w:t>
      </w:r>
      <w:r w:rsidR="00B37A16">
        <w:rPr>
          <w:rFonts w:ascii="Optima" w:hAnsi="Optima"/>
        </w:rPr>
        <w:t xml:space="preserve">th Pacific to the west coast turns out to be </w:t>
      </w:r>
      <w:r w:rsidR="00B37A16" w:rsidRPr="003D7C4A">
        <w:rPr>
          <w:rFonts w:ascii="Optima" w:hAnsi="Optima"/>
        </w:rPr>
        <w:t>a relatively slow</w:t>
      </w:r>
      <w:r w:rsidR="00B37A16">
        <w:rPr>
          <w:rFonts w:ascii="Optima" w:hAnsi="Optima"/>
        </w:rPr>
        <w:t xml:space="preserve"> journey with the cesium decomposing and being dispersed and diluted</w:t>
      </w:r>
      <w:r w:rsidR="00B37A16" w:rsidRPr="003D7C4A">
        <w:rPr>
          <w:rFonts w:ascii="Optima" w:hAnsi="Optima"/>
        </w:rPr>
        <w:t>.</w:t>
      </w:r>
    </w:p>
    <w:p w14:paraId="7DA1F1AA" w14:textId="7D4ABC02" w:rsidR="00222F25" w:rsidRDefault="00B37A16" w:rsidP="005D0684">
      <w:pPr>
        <w:widowControl w:val="0"/>
        <w:autoSpaceDE w:val="0"/>
        <w:autoSpaceDN w:val="0"/>
        <w:adjustRightInd w:val="0"/>
        <w:rPr>
          <w:rFonts w:ascii="Optima" w:hAnsi="Optima"/>
        </w:rPr>
      </w:pPr>
      <w:r>
        <w:rPr>
          <w:rFonts w:ascii="Optima" w:hAnsi="Optima"/>
        </w:rPr>
        <w:tab/>
      </w:r>
      <w:r w:rsidR="00A10399">
        <w:rPr>
          <w:rFonts w:ascii="Optima" w:hAnsi="Optima" w:cs="Pœ˛øOÿ%5'38–‰†qu'37"/>
        </w:rPr>
        <w:t>Ken Buesseler, the oceanographer from Wood Hole who has been conducting the study</w:t>
      </w:r>
      <w:r w:rsidR="00BF098A">
        <w:rPr>
          <w:rFonts w:ascii="Optima" w:hAnsi="Optima" w:cs="Pœ˛øOÿ%5'38–‰†qu'37"/>
        </w:rPr>
        <w:t>,</w:t>
      </w:r>
      <w:r w:rsidR="00A10399">
        <w:rPr>
          <w:rFonts w:ascii="Optima" w:hAnsi="Optima" w:cs="Pœ˛øOÿ%5'38–‰†qu'37"/>
        </w:rPr>
        <w:t xml:space="preserve"> has continued analyzing water samples</w:t>
      </w:r>
      <w:r w:rsidR="008F3E78">
        <w:rPr>
          <w:rFonts w:ascii="Optima" w:hAnsi="Optima" w:cs="Pœ˛øOÿ%5'38–‰†qu'37"/>
        </w:rPr>
        <w:t xml:space="preserve"> collected by ships crossing the Pacific</w:t>
      </w:r>
      <w:r>
        <w:rPr>
          <w:rFonts w:ascii="Optima" w:hAnsi="Optima" w:cs="Pœ˛øOÿ%5'38–‰†qu'37"/>
        </w:rPr>
        <w:t>. I’ll give you an update in two weeks, but the short story is that there is no public health risk from the radioactivity from Fukushima in our ocean backyard.</w:t>
      </w:r>
    </w:p>
    <w:p w14:paraId="48C10250" w14:textId="77777777" w:rsidR="00222F25" w:rsidRDefault="00222F25" w:rsidP="005D0684">
      <w:pPr>
        <w:widowControl w:val="0"/>
        <w:autoSpaceDE w:val="0"/>
        <w:autoSpaceDN w:val="0"/>
        <w:adjustRightInd w:val="0"/>
        <w:rPr>
          <w:rFonts w:ascii="Optima" w:hAnsi="Optima"/>
        </w:rPr>
      </w:pPr>
    </w:p>
    <w:p w14:paraId="7B6103C3" w14:textId="34A87FF1" w:rsidR="003D7C4A" w:rsidRPr="003D7C4A" w:rsidRDefault="003D7C4A" w:rsidP="003D7C4A">
      <w:pPr>
        <w:rPr>
          <w:rFonts w:ascii="Optima" w:hAnsi="Optima"/>
        </w:rPr>
      </w:pPr>
    </w:p>
    <w:sectPr w:rsidR="003D7C4A" w:rsidRPr="003D7C4A" w:rsidSect="00841C1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tima">
    <w:panose1 w:val="02000503060000020004"/>
    <w:charset w:val="00"/>
    <w:family w:val="auto"/>
    <w:pitch w:val="variable"/>
    <w:sig w:usb0="80000067" w:usb1="00000000" w:usb2="00000000" w:usb3="00000000" w:csb0="00000001"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Pœ˛øOÿ%5'38–‰†qu'37">
    <w:altName w:val="Optima"/>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C4A"/>
    <w:rsid w:val="0000368E"/>
    <w:rsid w:val="00066AE1"/>
    <w:rsid w:val="000C684B"/>
    <w:rsid w:val="000F1047"/>
    <w:rsid w:val="001832FD"/>
    <w:rsid w:val="001B49BC"/>
    <w:rsid w:val="001E58A9"/>
    <w:rsid w:val="00222F25"/>
    <w:rsid w:val="00327B7E"/>
    <w:rsid w:val="00360848"/>
    <w:rsid w:val="003D7C4A"/>
    <w:rsid w:val="003F7DE8"/>
    <w:rsid w:val="00426391"/>
    <w:rsid w:val="00452A1E"/>
    <w:rsid w:val="004866EF"/>
    <w:rsid w:val="004C508C"/>
    <w:rsid w:val="004C7AF3"/>
    <w:rsid w:val="005238F8"/>
    <w:rsid w:val="0053308D"/>
    <w:rsid w:val="0054673E"/>
    <w:rsid w:val="00573171"/>
    <w:rsid w:val="0057761E"/>
    <w:rsid w:val="005D0684"/>
    <w:rsid w:val="005E1A3E"/>
    <w:rsid w:val="005E3C62"/>
    <w:rsid w:val="00714FF2"/>
    <w:rsid w:val="00777A2E"/>
    <w:rsid w:val="007A521E"/>
    <w:rsid w:val="007E3612"/>
    <w:rsid w:val="00841C1B"/>
    <w:rsid w:val="0085187B"/>
    <w:rsid w:val="00851B40"/>
    <w:rsid w:val="008F3E78"/>
    <w:rsid w:val="009F4E5E"/>
    <w:rsid w:val="00A10399"/>
    <w:rsid w:val="00A35D5F"/>
    <w:rsid w:val="00A448D7"/>
    <w:rsid w:val="00A74DDD"/>
    <w:rsid w:val="00AA0C0C"/>
    <w:rsid w:val="00AC5203"/>
    <w:rsid w:val="00B01BB3"/>
    <w:rsid w:val="00B316BB"/>
    <w:rsid w:val="00B37A16"/>
    <w:rsid w:val="00B5573E"/>
    <w:rsid w:val="00B64D80"/>
    <w:rsid w:val="00B67537"/>
    <w:rsid w:val="00B80287"/>
    <w:rsid w:val="00BE2498"/>
    <w:rsid w:val="00BF098A"/>
    <w:rsid w:val="00C13A31"/>
    <w:rsid w:val="00C51847"/>
    <w:rsid w:val="00C56BE0"/>
    <w:rsid w:val="00CD274E"/>
    <w:rsid w:val="00D0283C"/>
    <w:rsid w:val="00D610E6"/>
    <w:rsid w:val="00D614A5"/>
    <w:rsid w:val="00E02E56"/>
    <w:rsid w:val="00EA00A9"/>
    <w:rsid w:val="00EB0380"/>
    <w:rsid w:val="00ED1764"/>
    <w:rsid w:val="00F066A3"/>
    <w:rsid w:val="00F178D9"/>
    <w:rsid w:val="00FA22F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8F83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Optima" w:eastAsiaTheme="minorEastAsia" w:hAnsi="Optima"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C4A"/>
    <w:rPr>
      <w:rFonts w:asciiTheme="minorHAnsi" w:hAnsiTheme="minorHAnsi"/>
    </w:rPr>
  </w:style>
  <w:style w:type="paragraph" w:styleId="Heading3">
    <w:name w:val="heading 3"/>
    <w:basedOn w:val="Normal"/>
    <w:link w:val="Heading3Char"/>
    <w:uiPriority w:val="9"/>
    <w:qFormat/>
    <w:rsid w:val="00AC5203"/>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C5203"/>
    <w:rPr>
      <w:rFonts w:ascii="Times" w:hAnsi="Times"/>
      <w:b/>
      <w:bCs/>
      <w:sz w:val="27"/>
      <w:szCs w:val="27"/>
    </w:rPr>
  </w:style>
  <w:style w:type="character" w:customStyle="1" w:styleId="mw-headline">
    <w:name w:val="mw-headline"/>
    <w:basedOn w:val="DefaultParagraphFont"/>
    <w:rsid w:val="00AC5203"/>
  </w:style>
  <w:style w:type="character" w:customStyle="1" w:styleId="mw-editsection">
    <w:name w:val="mw-editsection"/>
    <w:basedOn w:val="DefaultParagraphFont"/>
    <w:rsid w:val="00AC5203"/>
  </w:style>
  <w:style w:type="character" w:customStyle="1" w:styleId="mw-editsection-bracket">
    <w:name w:val="mw-editsection-bracket"/>
    <w:basedOn w:val="DefaultParagraphFont"/>
    <w:rsid w:val="00AC5203"/>
  </w:style>
  <w:style w:type="character" w:styleId="Hyperlink">
    <w:name w:val="Hyperlink"/>
    <w:basedOn w:val="DefaultParagraphFont"/>
    <w:uiPriority w:val="99"/>
    <w:semiHidden/>
    <w:unhideWhenUsed/>
    <w:rsid w:val="00AC5203"/>
    <w:rPr>
      <w:color w:val="0000FF"/>
      <w:u w:val="single"/>
    </w:rPr>
  </w:style>
  <w:style w:type="paragraph" w:styleId="NormalWeb">
    <w:name w:val="Normal (Web)"/>
    <w:basedOn w:val="Normal"/>
    <w:uiPriority w:val="99"/>
    <w:semiHidden/>
    <w:unhideWhenUsed/>
    <w:rsid w:val="00AC5203"/>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BF098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F098A"/>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Optima" w:eastAsiaTheme="minorEastAsia" w:hAnsi="Optima"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C4A"/>
    <w:rPr>
      <w:rFonts w:asciiTheme="minorHAnsi" w:hAnsiTheme="minorHAnsi"/>
    </w:rPr>
  </w:style>
  <w:style w:type="paragraph" w:styleId="Heading3">
    <w:name w:val="heading 3"/>
    <w:basedOn w:val="Normal"/>
    <w:link w:val="Heading3Char"/>
    <w:uiPriority w:val="9"/>
    <w:qFormat/>
    <w:rsid w:val="00AC5203"/>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C5203"/>
    <w:rPr>
      <w:rFonts w:ascii="Times" w:hAnsi="Times"/>
      <w:b/>
      <w:bCs/>
      <w:sz w:val="27"/>
      <w:szCs w:val="27"/>
    </w:rPr>
  </w:style>
  <w:style w:type="character" w:customStyle="1" w:styleId="mw-headline">
    <w:name w:val="mw-headline"/>
    <w:basedOn w:val="DefaultParagraphFont"/>
    <w:rsid w:val="00AC5203"/>
  </w:style>
  <w:style w:type="character" w:customStyle="1" w:styleId="mw-editsection">
    <w:name w:val="mw-editsection"/>
    <w:basedOn w:val="DefaultParagraphFont"/>
    <w:rsid w:val="00AC5203"/>
  </w:style>
  <w:style w:type="character" w:customStyle="1" w:styleId="mw-editsection-bracket">
    <w:name w:val="mw-editsection-bracket"/>
    <w:basedOn w:val="DefaultParagraphFont"/>
    <w:rsid w:val="00AC5203"/>
  </w:style>
  <w:style w:type="character" w:styleId="Hyperlink">
    <w:name w:val="Hyperlink"/>
    <w:basedOn w:val="DefaultParagraphFont"/>
    <w:uiPriority w:val="99"/>
    <w:semiHidden/>
    <w:unhideWhenUsed/>
    <w:rsid w:val="00AC5203"/>
    <w:rPr>
      <w:color w:val="0000FF"/>
      <w:u w:val="single"/>
    </w:rPr>
  </w:style>
  <w:style w:type="paragraph" w:styleId="NormalWeb">
    <w:name w:val="Normal (Web)"/>
    <w:basedOn w:val="Normal"/>
    <w:uiPriority w:val="99"/>
    <w:semiHidden/>
    <w:unhideWhenUsed/>
    <w:rsid w:val="00AC5203"/>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BF098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F098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048707">
      <w:bodyDiv w:val="1"/>
      <w:marLeft w:val="0"/>
      <w:marRight w:val="0"/>
      <w:marTop w:val="0"/>
      <w:marBottom w:val="0"/>
      <w:divBdr>
        <w:top w:val="none" w:sz="0" w:space="0" w:color="auto"/>
        <w:left w:val="none" w:sz="0" w:space="0" w:color="auto"/>
        <w:bottom w:val="none" w:sz="0" w:space="0" w:color="auto"/>
        <w:right w:val="none" w:sz="0" w:space="0" w:color="auto"/>
      </w:divBdr>
    </w:div>
    <w:div w:id="99052114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682</TotalTime>
  <Pages>2</Pages>
  <Words>752</Words>
  <Characters>3742</Characters>
  <Application>Microsoft Macintosh Word</Application>
  <DocSecurity>0</DocSecurity>
  <Lines>68</Lines>
  <Paragraphs>18</Paragraphs>
  <ScaleCrop>false</ScaleCrop>
  <Company>University of California, Santa Cruz</Company>
  <LinksUpToDate>false</LinksUpToDate>
  <CharactersWithSpaces>4476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Griggs</dc:creator>
  <cp:keywords/>
  <dc:description/>
  <cp:lastModifiedBy>Gary Griggs</cp:lastModifiedBy>
  <cp:revision>19</cp:revision>
  <cp:lastPrinted>2018-03-16T02:55:00Z</cp:lastPrinted>
  <dcterms:created xsi:type="dcterms:W3CDTF">2018-03-13T04:54:00Z</dcterms:created>
  <dcterms:modified xsi:type="dcterms:W3CDTF">2018-03-16T02:55:00Z</dcterms:modified>
</cp:coreProperties>
</file>