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39341" w14:textId="77777777" w:rsidR="00FE1F29" w:rsidRDefault="0098211C">
      <w:r>
        <w:t>Our Ocean Backyard</w:t>
      </w:r>
    </w:p>
    <w:p w14:paraId="30950040" w14:textId="77777777" w:rsidR="0098211C" w:rsidRDefault="0098211C">
      <w:r>
        <w:t>Gary Griggs</w:t>
      </w:r>
    </w:p>
    <w:p w14:paraId="5F3776B5" w14:textId="77777777" w:rsidR="0098211C" w:rsidRDefault="0098211C">
      <w:r>
        <w:t>Article No. 262</w:t>
      </w:r>
    </w:p>
    <w:p w14:paraId="6DD1E753" w14:textId="02EE79F7" w:rsidR="0098211C" w:rsidRDefault="00B7166D">
      <w:r>
        <w:t>Harvesting the Sea</w:t>
      </w:r>
    </w:p>
    <w:p w14:paraId="28A458BC" w14:textId="77777777" w:rsidR="0098211C" w:rsidRDefault="0098211C"/>
    <w:p w14:paraId="2D8BA10B" w14:textId="7470FD79" w:rsidR="00B4474A" w:rsidRDefault="00250FF8">
      <w:r>
        <w:t xml:space="preserve">The potential for mining the seafloor that seemed so glowing in the 1960s has </w:t>
      </w:r>
      <w:r w:rsidR="00A3571A">
        <w:t xml:space="preserve">still </w:t>
      </w:r>
      <w:r w:rsidR="0070395C">
        <w:t xml:space="preserve">not materialized </w:t>
      </w:r>
      <w:r w:rsidR="00B4474A">
        <w:t>a half century later</w:t>
      </w:r>
      <w:r>
        <w:t>. Continuing population growth combined with the expanding need fo</w:t>
      </w:r>
      <w:r w:rsidR="00B4474A">
        <w:t xml:space="preserve">r mineral resources for an </w:t>
      </w:r>
      <w:r>
        <w:t>increasing</w:t>
      </w:r>
      <w:r w:rsidR="00B4474A">
        <w:t>ly</w:t>
      </w:r>
      <w:r>
        <w:t xml:space="preserve"> industrialized society</w:t>
      </w:r>
      <w:r w:rsidR="002645A7">
        <w:t>,</w:t>
      </w:r>
      <w:r>
        <w:t xml:space="preserve"> including high-tech industries</w:t>
      </w:r>
      <w:r w:rsidR="00A3571A">
        <w:t>,</w:t>
      </w:r>
      <w:r w:rsidR="00045492">
        <w:t xml:space="preserve"> </w:t>
      </w:r>
      <w:r w:rsidR="007D7BDC">
        <w:t>has</w:t>
      </w:r>
      <w:r>
        <w:t xml:space="preserve"> not led to any significant offshore mineral recovery. </w:t>
      </w:r>
    </w:p>
    <w:p w14:paraId="09710177" w14:textId="77777777" w:rsidR="00B4474A" w:rsidRDefault="00B4474A"/>
    <w:p w14:paraId="43ECE842" w14:textId="4D0E1D5E" w:rsidR="00250FF8" w:rsidRDefault="00250FF8">
      <w:r>
        <w:t>Even though t</w:t>
      </w:r>
      <w:r w:rsidR="00B4474A">
        <w:t>he oceans cover 71% of the planet</w:t>
      </w:r>
      <w:r>
        <w:t xml:space="preserve">’s surface, </w:t>
      </w:r>
      <w:r w:rsidR="00B4474A">
        <w:t xml:space="preserve">many of the needed minerals are more abundant on land. In addition, </w:t>
      </w:r>
      <w:r>
        <w:t xml:space="preserve">technological difficulties and greater costs of recovery from the deep-sea have </w:t>
      </w:r>
      <w:r w:rsidR="002645A7">
        <w:t>discouraged ocean mining.</w:t>
      </w:r>
    </w:p>
    <w:p w14:paraId="7296FC26" w14:textId="77777777" w:rsidR="002645A7" w:rsidRDefault="002645A7"/>
    <w:p w14:paraId="25542548" w14:textId="6B536F51" w:rsidR="00463E86" w:rsidRDefault="002645A7">
      <w:r>
        <w:t xml:space="preserve">Have our other dreams from the last century </w:t>
      </w:r>
      <w:r w:rsidR="00045492">
        <w:t>for looking to the sea to solve</w:t>
      </w:r>
      <w:r>
        <w:t xml:space="preserve"> our resource needs and limitations been realized? </w:t>
      </w:r>
      <w:r w:rsidR="0070395C">
        <w:t>A</w:t>
      </w:r>
      <w:r w:rsidR="00B4474A">
        <w:t>nother</w:t>
      </w:r>
      <w:r w:rsidR="0070395C">
        <w:t xml:space="preserve"> big opportunity </w:t>
      </w:r>
      <w:r w:rsidR="00B4474A">
        <w:t xml:space="preserve">on the horizon </w:t>
      </w:r>
      <w:r w:rsidR="0070395C">
        <w:t xml:space="preserve">50 years ago </w:t>
      </w:r>
      <w:r w:rsidR="00045492">
        <w:t xml:space="preserve">was the potential to </w:t>
      </w:r>
      <w:r w:rsidR="00463E86">
        <w:t>feed</w:t>
      </w:r>
      <w:r w:rsidR="0070395C">
        <w:t xml:space="preserve"> the world’s growing population from the sea. </w:t>
      </w:r>
    </w:p>
    <w:p w14:paraId="28270F27" w14:textId="77777777" w:rsidR="00463E86" w:rsidRDefault="00463E86"/>
    <w:p w14:paraId="7AE27487" w14:textId="77777777" w:rsidR="00045492" w:rsidRDefault="00463E86" w:rsidP="00BD1A96">
      <w:r>
        <w:t>Without question, we do take a lot of fish from the world’s oceans</w:t>
      </w:r>
      <w:r w:rsidR="00A316CB">
        <w:t>, about 90 to 10</w:t>
      </w:r>
      <w:r w:rsidR="00B4474A">
        <w:t>0 million tons every year</w:t>
      </w:r>
      <w:r>
        <w:t xml:space="preserve">. Over 1.5 billion people, mostly in Asia, depend upon fish for about 20 percent of their annual protein intake. </w:t>
      </w:r>
    </w:p>
    <w:p w14:paraId="1AA6D94B" w14:textId="77777777" w:rsidR="00045492" w:rsidRDefault="00045492" w:rsidP="00BD1A96"/>
    <w:p w14:paraId="28D26B57" w14:textId="058D1AE8" w:rsidR="00BD1A96" w:rsidRDefault="00463E86" w:rsidP="00BD1A96">
      <w:r>
        <w:t xml:space="preserve">While there is a lot of ocean out there, coastal waters are </w:t>
      </w:r>
      <w:r w:rsidR="00972B9B">
        <w:t xml:space="preserve">by far </w:t>
      </w:r>
      <w:r>
        <w:t>t</w:t>
      </w:r>
      <w:r w:rsidR="00B4474A">
        <w:t>he most biologically productive. A</w:t>
      </w:r>
      <w:r>
        <w:t>bout 99% of the worldwide commercial fish harvest comes from waters within about 220 miles of a shoreline</w:t>
      </w:r>
      <w:r w:rsidR="00B4474A">
        <w:t>, literally our ocean backyard</w:t>
      </w:r>
      <w:r>
        <w:t>.</w:t>
      </w:r>
      <w:r w:rsidR="00BD1A96">
        <w:t xml:space="preserve"> </w:t>
      </w:r>
      <w:r w:rsidR="000E5FAD">
        <w:t>Somewhere in the neighborhood of 1,500 different types</w:t>
      </w:r>
      <w:r w:rsidR="00045492">
        <w:t xml:space="preserve"> of fish are commercially taken</w:t>
      </w:r>
      <w:r w:rsidR="000E5FAD">
        <w:t xml:space="preserve"> from the ocean today, with different species or stocks being exploited to varying degrees.</w:t>
      </w:r>
      <w:r w:rsidR="00823F96">
        <w:t xml:space="preserve"> </w:t>
      </w:r>
    </w:p>
    <w:p w14:paraId="037B42F9" w14:textId="77777777" w:rsidR="00BD1A96" w:rsidRDefault="00BD1A96" w:rsidP="00BD1A96"/>
    <w:p w14:paraId="619AEB86" w14:textId="4A82B483" w:rsidR="00B4474A" w:rsidRDefault="00FD72AA" w:rsidP="00BD1A96">
      <w:r>
        <w:t>The global fish harvest</w:t>
      </w:r>
      <w:r w:rsidR="00823F96">
        <w:t xml:space="preserve"> </w:t>
      </w:r>
      <w:r w:rsidR="00A3571A">
        <w:t xml:space="preserve">grew </w:t>
      </w:r>
      <w:r w:rsidR="00BA2015">
        <w:t>through much of the 20</w:t>
      </w:r>
      <w:r w:rsidR="00BA2015" w:rsidRPr="00BA2015">
        <w:rPr>
          <w:vertAlign w:val="superscript"/>
        </w:rPr>
        <w:t>th</w:t>
      </w:r>
      <w:r w:rsidR="00BA2015">
        <w:t xml:space="preserve"> century </w:t>
      </w:r>
      <w:r w:rsidR="00823F96">
        <w:t xml:space="preserve">with </w:t>
      </w:r>
      <w:r w:rsidR="00045492">
        <w:t xml:space="preserve">an increasing appetite for seafood, </w:t>
      </w:r>
      <w:r w:rsidR="00823F96">
        <w:t xml:space="preserve">the development of </w:t>
      </w:r>
      <w:r w:rsidR="00BA2015">
        <w:t>larger and greater numbers of vessels, bigger nets, and high tech equipment to determine where the</w:t>
      </w:r>
      <w:r w:rsidR="00B4474A">
        <w:t xml:space="preserve"> fish were hanging out. But </w:t>
      </w:r>
      <w:r w:rsidR="00972B9B">
        <w:t>t</w:t>
      </w:r>
      <w:r w:rsidR="00BA2015">
        <w:t xml:space="preserve">he total yearly catch </w:t>
      </w:r>
      <w:r w:rsidR="00B4474A">
        <w:t xml:space="preserve">peaked </w:t>
      </w:r>
      <w:r w:rsidR="00BA2015">
        <w:t>around 1990.</w:t>
      </w:r>
      <w:r w:rsidR="00BD1A96">
        <w:t xml:space="preserve"> </w:t>
      </w:r>
      <w:r w:rsidR="00B4474A">
        <w:t xml:space="preserve">There were simply too many boats chasing too few fish. With the massive nets and huge trawls, combined with large factory ships, we were essentially </w:t>
      </w:r>
      <w:r w:rsidR="00D51899">
        <w:t>clear-cutting</w:t>
      </w:r>
      <w:r w:rsidR="00B4474A">
        <w:t xml:space="preserve"> the oceans and not leaving </w:t>
      </w:r>
      <w:r w:rsidR="00045492">
        <w:t xml:space="preserve">enough </w:t>
      </w:r>
      <w:r w:rsidR="00A3571A">
        <w:t xml:space="preserve">fish </w:t>
      </w:r>
      <w:r w:rsidR="00B4474A">
        <w:t xml:space="preserve">for the populations to recover. </w:t>
      </w:r>
    </w:p>
    <w:p w14:paraId="310E132B" w14:textId="77777777" w:rsidR="00B4474A" w:rsidRDefault="00B4474A" w:rsidP="00BD1A96"/>
    <w:p w14:paraId="6267120A" w14:textId="425A7323" w:rsidR="004C7FA3" w:rsidRDefault="00B4474A" w:rsidP="00BD1A96">
      <w:pPr>
        <w:rPr>
          <w:rFonts w:eastAsia="Times New Roman" w:cs="Arial"/>
          <w:color w:val="000000"/>
          <w:shd w:val="clear" w:color="auto" w:fill="FFFFFF"/>
        </w:rPr>
      </w:pPr>
      <w:r>
        <w:rPr>
          <w:rFonts w:eastAsia="Times New Roman" w:cs="Arial"/>
          <w:color w:val="000000"/>
          <w:shd w:val="clear" w:color="auto" w:fill="FFFFFF"/>
        </w:rPr>
        <w:t>Perhaps not surprisingly, with the number of people on the planet growing at about 75 million every year (or 200,000/day), the pressure on fish populations h</w:t>
      </w:r>
      <w:r w:rsidR="00583407">
        <w:rPr>
          <w:rFonts w:eastAsia="Times New Roman" w:cs="Arial"/>
          <w:color w:val="000000"/>
          <w:shd w:val="clear" w:color="auto" w:fill="FFFFFF"/>
        </w:rPr>
        <w:t>as continued to increase</w:t>
      </w:r>
      <w:r w:rsidRPr="00D36843">
        <w:rPr>
          <w:rFonts w:eastAsia="Times New Roman" w:cs="Arial"/>
          <w:color w:val="000000"/>
          <w:shd w:val="clear" w:color="auto" w:fill="FFFFFF"/>
        </w:rPr>
        <w:t xml:space="preserve">. </w:t>
      </w:r>
      <w:r>
        <w:rPr>
          <w:rFonts w:eastAsia="Times New Roman" w:cs="Arial"/>
          <w:color w:val="000000"/>
          <w:shd w:val="clear" w:color="auto" w:fill="FFFFFF"/>
        </w:rPr>
        <w:t xml:space="preserve">The </w:t>
      </w:r>
      <w:r w:rsidRPr="00D36843">
        <w:rPr>
          <w:rFonts w:eastAsia="Times New Roman" w:cs="Arial"/>
          <w:color w:val="000000"/>
          <w:shd w:val="clear" w:color="auto" w:fill="FFFFFF"/>
        </w:rPr>
        <w:t>trend</w:t>
      </w:r>
      <w:r>
        <w:rPr>
          <w:rFonts w:eastAsia="Times New Roman" w:cs="Arial"/>
          <w:color w:val="000000"/>
          <w:shd w:val="clear" w:color="auto" w:fill="FFFFFF"/>
        </w:rPr>
        <w:t xml:space="preserve"> is clear, and the news isn’t good. </w:t>
      </w:r>
      <w:r w:rsidR="00A316CB">
        <w:rPr>
          <w:rFonts w:eastAsia="Times New Roman" w:cs="Arial"/>
          <w:color w:val="000000"/>
          <w:shd w:val="clear" w:color="auto" w:fill="FFFFFF"/>
        </w:rPr>
        <w:t xml:space="preserve">The most recent United Nations Report on the state of global fisheries concluded global wild fish </w:t>
      </w:r>
      <w:r w:rsidR="00A316CB">
        <w:rPr>
          <w:rFonts w:eastAsia="Times New Roman" w:cs="Arial"/>
          <w:color w:val="000000"/>
          <w:shd w:val="clear" w:color="auto" w:fill="FFFFFF"/>
        </w:rPr>
        <w:lastRenderedPageBreak/>
        <w:t>production is approaching its sustainable limit, with about 90% of the world’s stocks now fully or overfished</w:t>
      </w:r>
      <w:r w:rsidR="006B4C81">
        <w:rPr>
          <w:rFonts w:eastAsia="Times New Roman" w:cs="Arial"/>
          <w:color w:val="000000"/>
          <w:shd w:val="clear" w:color="auto" w:fill="FFFFFF"/>
        </w:rPr>
        <w:t xml:space="preserve">. </w:t>
      </w:r>
    </w:p>
    <w:p w14:paraId="5850386D" w14:textId="77777777" w:rsidR="00316BB2" w:rsidRDefault="00316BB2" w:rsidP="00BD1A96">
      <w:pPr>
        <w:rPr>
          <w:rFonts w:eastAsia="Times New Roman" w:cs="Arial"/>
          <w:color w:val="000000"/>
          <w:shd w:val="clear" w:color="auto" w:fill="FFFFFF"/>
        </w:rPr>
      </w:pPr>
    </w:p>
    <w:p w14:paraId="15F7648F" w14:textId="7E307114" w:rsidR="00B4474A" w:rsidRDefault="006B4C81" w:rsidP="00BD1A96">
      <w:pPr>
        <w:rPr>
          <w:rFonts w:eastAsia="Times New Roman" w:cs="Arial"/>
          <w:color w:val="000000"/>
          <w:shd w:val="clear" w:color="auto" w:fill="FFFFFF"/>
        </w:rPr>
      </w:pPr>
      <w:r>
        <w:rPr>
          <w:rFonts w:eastAsia="Times New Roman" w:cs="Arial"/>
          <w:color w:val="000000"/>
          <w:shd w:val="clear" w:color="auto" w:fill="FFFFFF"/>
        </w:rPr>
        <w:t xml:space="preserve">Yet a 17% increase in production is forecast by 2025. </w:t>
      </w:r>
      <w:r w:rsidR="00316BB2">
        <w:rPr>
          <w:rFonts w:eastAsia="Times New Roman" w:cs="Arial"/>
          <w:color w:val="000000"/>
          <w:shd w:val="clear" w:color="auto" w:fill="FFFFFF"/>
        </w:rPr>
        <w:t>W</w:t>
      </w:r>
      <w:r>
        <w:rPr>
          <w:rFonts w:eastAsia="Times New Roman" w:cs="Arial"/>
          <w:color w:val="000000"/>
          <w:shd w:val="clear" w:color="auto" w:fill="FFFFFF"/>
        </w:rPr>
        <w:t xml:space="preserve">here </w:t>
      </w:r>
      <w:r w:rsidR="00316BB2">
        <w:rPr>
          <w:rFonts w:eastAsia="Times New Roman" w:cs="Arial"/>
          <w:color w:val="000000"/>
          <w:shd w:val="clear" w:color="auto" w:fill="FFFFFF"/>
        </w:rPr>
        <w:t xml:space="preserve">are </w:t>
      </w:r>
      <w:r>
        <w:rPr>
          <w:rFonts w:eastAsia="Times New Roman" w:cs="Arial"/>
          <w:color w:val="000000"/>
          <w:shd w:val="clear" w:color="auto" w:fill="FFFFFF"/>
        </w:rPr>
        <w:t>these fish are going to come from?</w:t>
      </w:r>
      <w:r w:rsidR="004C7FA3">
        <w:rPr>
          <w:rFonts w:eastAsia="Times New Roman" w:cs="Arial"/>
          <w:color w:val="000000"/>
          <w:shd w:val="clear" w:color="auto" w:fill="FFFFFF"/>
        </w:rPr>
        <w:t xml:space="preserve"> Many of the fish we have depended upon for so long (the Atlantic cod, for example), were fished down to a level that wasn’t sustainable. While wild caught fish are unquestionably an important source of protein for hundreds of millions of people, we have reached a limit and the annual catch is not going to increase and feed many more people for much longer.</w:t>
      </w:r>
    </w:p>
    <w:p w14:paraId="4284223A" w14:textId="77777777" w:rsidR="004C7FA3" w:rsidRDefault="004C7FA3" w:rsidP="00BD1A96">
      <w:pPr>
        <w:rPr>
          <w:rFonts w:eastAsia="Times New Roman" w:cs="Arial"/>
          <w:color w:val="000000"/>
          <w:shd w:val="clear" w:color="auto" w:fill="FFFFFF"/>
        </w:rPr>
      </w:pPr>
    </w:p>
    <w:p w14:paraId="697B8781" w14:textId="1586BB6D" w:rsidR="004C7FA3" w:rsidRDefault="004C7FA3" w:rsidP="00BD1A96">
      <w:pPr>
        <w:rPr>
          <w:rFonts w:eastAsia="Times New Roman" w:cs="Arial"/>
          <w:color w:val="000000"/>
          <w:shd w:val="clear" w:color="auto" w:fill="FFFFFF"/>
        </w:rPr>
      </w:pPr>
      <w:r>
        <w:rPr>
          <w:rFonts w:eastAsia="Times New Roman" w:cs="Arial"/>
          <w:color w:val="000000"/>
          <w:shd w:val="clear" w:color="auto" w:fill="FFFFFF"/>
        </w:rPr>
        <w:t xml:space="preserve">What has begun to fill the gap is fish farming or aquaculture, which now produces over 80 million tons per year and is expected to overtake the amount of wild-caught fish by 2021, just 3 years away. </w:t>
      </w:r>
      <w:r w:rsidR="00A3571A">
        <w:rPr>
          <w:rFonts w:eastAsia="Times New Roman" w:cs="Arial"/>
          <w:color w:val="000000"/>
          <w:shd w:val="clear" w:color="auto" w:fill="FFFFFF"/>
        </w:rPr>
        <w:t>Subsistence f</w:t>
      </w:r>
      <w:r w:rsidR="00316BB2">
        <w:rPr>
          <w:rFonts w:eastAsia="Times New Roman" w:cs="Arial"/>
          <w:color w:val="000000"/>
          <w:shd w:val="clear" w:color="auto" w:fill="FFFFFF"/>
        </w:rPr>
        <w:t>ish farming has been practiced</w:t>
      </w:r>
      <w:r w:rsidR="00942EDD">
        <w:rPr>
          <w:rFonts w:eastAsia="Times New Roman" w:cs="Arial"/>
          <w:color w:val="000000"/>
          <w:shd w:val="clear" w:color="auto" w:fill="FFFFFF"/>
        </w:rPr>
        <w:t xml:space="preserve"> for hundreds of years, from carp ponds in early China to coastal fishponds in the Hawaiian Islands. </w:t>
      </w:r>
    </w:p>
    <w:p w14:paraId="42C096A6" w14:textId="77777777" w:rsidR="00942EDD" w:rsidRDefault="00942EDD" w:rsidP="00BD1A96">
      <w:pPr>
        <w:rPr>
          <w:rFonts w:eastAsia="Times New Roman" w:cs="Arial"/>
          <w:color w:val="000000"/>
          <w:shd w:val="clear" w:color="auto" w:fill="FFFFFF"/>
        </w:rPr>
      </w:pPr>
    </w:p>
    <w:p w14:paraId="1073F65A" w14:textId="7931C12E" w:rsidR="00942EDD" w:rsidRDefault="00942EDD" w:rsidP="00BD1A96">
      <w:pPr>
        <w:rPr>
          <w:rFonts w:eastAsia="Times New Roman" w:cs="Arial"/>
          <w:color w:val="000000"/>
          <w:shd w:val="clear" w:color="auto" w:fill="FFFFFF"/>
        </w:rPr>
      </w:pPr>
      <w:r>
        <w:rPr>
          <w:rFonts w:eastAsia="Times New Roman" w:cs="Arial"/>
          <w:color w:val="000000"/>
          <w:shd w:val="clear" w:color="auto" w:fill="FFFFFF"/>
        </w:rPr>
        <w:t>As wild fish stocks were gradually depleted and fishing boats had to go further offshore to return a full catch, fish farming has emerged and grown as a major industry. As the global wild fish catch began to level off in the mid-1980s, aquaculture rapidly expanded.</w:t>
      </w:r>
    </w:p>
    <w:p w14:paraId="7FDDA04D" w14:textId="77777777" w:rsidR="004C7FA3" w:rsidRDefault="004C7FA3" w:rsidP="00BD1A96"/>
    <w:p w14:paraId="2AFDD612" w14:textId="110F5972" w:rsidR="00E73FCE" w:rsidRDefault="00E73FCE" w:rsidP="0098211C">
      <w:pPr>
        <w:widowControl w:val="0"/>
        <w:autoSpaceDE w:val="0"/>
        <w:autoSpaceDN w:val="0"/>
        <w:adjustRightInd w:val="0"/>
        <w:rPr>
          <w:rFonts w:eastAsia="Times New Roman" w:cs="Arial"/>
          <w:color w:val="000000"/>
          <w:shd w:val="clear" w:color="auto" w:fill="FFFFFF"/>
        </w:rPr>
      </w:pPr>
      <w:r>
        <w:rPr>
          <w:rFonts w:eastAsia="Times New Roman" w:cs="Arial"/>
          <w:color w:val="000000"/>
          <w:shd w:val="clear" w:color="auto" w:fill="FFFFFF"/>
        </w:rPr>
        <w:t>Be</w:t>
      </w:r>
      <w:r w:rsidR="00D51899">
        <w:rPr>
          <w:rFonts w:eastAsia="Times New Roman" w:cs="Arial"/>
          <w:color w:val="000000"/>
          <w:shd w:val="clear" w:color="auto" w:fill="FFFFFF"/>
        </w:rPr>
        <w:t xml:space="preserve">tween 2000 and 2010, the </w:t>
      </w:r>
      <w:r>
        <w:rPr>
          <w:rFonts w:eastAsia="Times New Roman" w:cs="Arial"/>
          <w:color w:val="000000"/>
          <w:shd w:val="clear" w:color="auto" w:fill="FFFFFF"/>
        </w:rPr>
        <w:t xml:space="preserve">global aquaculture harvest doubled. By 2010, the production (including fish, shellfish and crustaceans, raised in both salt and freshwater) had expanded to about 75 million tons per year, with almost all of this in Asia. Fish made up 50% of the </w:t>
      </w:r>
      <w:r w:rsidR="00D51899">
        <w:rPr>
          <w:rFonts w:eastAsia="Times New Roman" w:cs="Arial"/>
          <w:color w:val="000000"/>
          <w:shd w:val="clear" w:color="auto" w:fill="FFFFFF"/>
        </w:rPr>
        <w:t>total aquaculture harvest</w:t>
      </w:r>
      <w:r>
        <w:rPr>
          <w:rFonts w:eastAsia="Times New Roman" w:cs="Arial"/>
          <w:color w:val="000000"/>
          <w:shd w:val="clear" w:color="auto" w:fill="FFFFFF"/>
        </w:rPr>
        <w:t xml:space="preserve">, followed by aquatic plants with 24%, shellfish with 18% and crustaceans with 8% of the total. </w:t>
      </w:r>
    </w:p>
    <w:p w14:paraId="0D7E8353" w14:textId="77777777" w:rsidR="00E73FCE" w:rsidRDefault="00E73FCE" w:rsidP="0098211C">
      <w:pPr>
        <w:widowControl w:val="0"/>
        <w:autoSpaceDE w:val="0"/>
        <w:autoSpaceDN w:val="0"/>
        <w:adjustRightInd w:val="0"/>
        <w:rPr>
          <w:rFonts w:eastAsia="Times New Roman" w:cs="Arial"/>
          <w:color w:val="000000"/>
          <w:shd w:val="clear" w:color="auto" w:fill="FFFFFF"/>
        </w:rPr>
      </w:pPr>
    </w:p>
    <w:p w14:paraId="00CC6D99" w14:textId="6CD1064F" w:rsidR="00E73FCE" w:rsidRDefault="00D51899" w:rsidP="0098211C">
      <w:pPr>
        <w:widowControl w:val="0"/>
        <w:autoSpaceDE w:val="0"/>
        <w:autoSpaceDN w:val="0"/>
        <w:adjustRightInd w:val="0"/>
        <w:rPr>
          <w:rFonts w:eastAsia="Times New Roman" w:cs="Arial"/>
          <w:color w:val="000000"/>
          <w:shd w:val="clear" w:color="auto" w:fill="FFFFFF"/>
        </w:rPr>
      </w:pPr>
      <w:r>
        <w:rPr>
          <w:rFonts w:eastAsia="Times New Roman" w:cs="Arial"/>
          <w:color w:val="000000"/>
          <w:shd w:val="clear" w:color="auto" w:fill="FFFFFF"/>
        </w:rPr>
        <w:t>T</w:t>
      </w:r>
      <w:r w:rsidR="00E73FCE">
        <w:rPr>
          <w:rFonts w:eastAsia="Times New Roman" w:cs="Arial"/>
          <w:color w:val="000000"/>
          <w:shd w:val="clear" w:color="auto" w:fill="FFFFFF"/>
        </w:rPr>
        <w:t>here are now over 200 species of marine ani</w:t>
      </w:r>
      <w:r>
        <w:rPr>
          <w:rFonts w:eastAsia="Times New Roman" w:cs="Arial"/>
          <w:color w:val="000000"/>
          <w:shd w:val="clear" w:color="auto" w:fill="FFFFFF"/>
        </w:rPr>
        <w:t>mals and plants that are farmed;</w:t>
      </w:r>
      <w:r w:rsidR="00E73FCE">
        <w:rPr>
          <w:rFonts w:eastAsia="Times New Roman" w:cs="Arial"/>
          <w:color w:val="000000"/>
          <w:shd w:val="clear" w:color="auto" w:fill="FFFFFF"/>
        </w:rPr>
        <w:t xml:space="preserve"> the major fish species include salmon, catfish, carp, Arctic char, trout, tilapia and tuna. The shellfish are pr</w:t>
      </w:r>
      <w:r>
        <w:rPr>
          <w:rFonts w:eastAsia="Times New Roman" w:cs="Arial"/>
          <w:color w:val="000000"/>
          <w:shd w:val="clear" w:color="auto" w:fill="FFFFFF"/>
        </w:rPr>
        <w:t>imarily mussels and oysters, while</w:t>
      </w:r>
      <w:r w:rsidR="00E73FCE">
        <w:rPr>
          <w:rFonts w:eastAsia="Times New Roman" w:cs="Arial"/>
          <w:color w:val="000000"/>
          <w:shd w:val="clear" w:color="auto" w:fill="FFFFFF"/>
        </w:rPr>
        <w:t xml:space="preserve"> the crustaceans cultured or farmed include crabs, shrimp and crayfish. Aquaculture can help feed the world’s people but there are also some significant </w:t>
      </w:r>
      <w:r w:rsidR="00A3571A">
        <w:rPr>
          <w:rFonts w:eastAsia="Times New Roman" w:cs="Arial"/>
          <w:color w:val="000000"/>
          <w:shd w:val="clear" w:color="auto" w:fill="FFFFFF"/>
        </w:rPr>
        <w:t xml:space="preserve">environmental </w:t>
      </w:r>
      <w:bookmarkStart w:id="0" w:name="_GoBack"/>
      <w:bookmarkEnd w:id="0"/>
      <w:r w:rsidR="00E73FCE">
        <w:rPr>
          <w:rFonts w:eastAsia="Times New Roman" w:cs="Arial"/>
          <w:color w:val="000000"/>
          <w:shd w:val="clear" w:color="auto" w:fill="FFFFFF"/>
        </w:rPr>
        <w:t>impacts</w:t>
      </w:r>
      <w:r>
        <w:rPr>
          <w:rFonts w:eastAsia="Times New Roman" w:cs="Arial"/>
          <w:color w:val="000000"/>
          <w:shd w:val="clear" w:color="auto" w:fill="FFFFFF"/>
        </w:rPr>
        <w:t xml:space="preserve"> to consider</w:t>
      </w:r>
      <w:r w:rsidR="00E73FCE">
        <w:rPr>
          <w:rFonts w:eastAsia="Times New Roman" w:cs="Arial"/>
          <w:color w:val="000000"/>
          <w:shd w:val="clear" w:color="auto" w:fill="FFFFFF"/>
        </w:rPr>
        <w:t>.</w:t>
      </w:r>
    </w:p>
    <w:p w14:paraId="47AE324C" w14:textId="77777777" w:rsidR="00E73FCE" w:rsidRDefault="00E73FCE" w:rsidP="0098211C">
      <w:pPr>
        <w:widowControl w:val="0"/>
        <w:autoSpaceDE w:val="0"/>
        <w:autoSpaceDN w:val="0"/>
        <w:adjustRightInd w:val="0"/>
        <w:rPr>
          <w:rFonts w:eastAsia="Times New Roman" w:cs="Arial"/>
          <w:color w:val="000000"/>
          <w:shd w:val="clear" w:color="auto" w:fill="FFFFFF"/>
        </w:rPr>
      </w:pPr>
    </w:p>
    <w:p w14:paraId="24104CF9" w14:textId="77777777" w:rsidR="0070395C" w:rsidRDefault="0070395C" w:rsidP="0098211C">
      <w:pPr>
        <w:widowControl w:val="0"/>
        <w:autoSpaceDE w:val="0"/>
        <w:autoSpaceDN w:val="0"/>
        <w:adjustRightInd w:val="0"/>
        <w:rPr>
          <w:rFonts w:ascii="Times New Roman" w:hAnsi="Times New Roman" w:cs="Times New Roman"/>
          <w:color w:val="DA1A00"/>
          <w:sz w:val="22"/>
          <w:szCs w:val="22"/>
        </w:rPr>
      </w:pPr>
    </w:p>
    <w:p w14:paraId="560BEE43" w14:textId="4BC22A7F" w:rsidR="0098211C" w:rsidRDefault="0098211C" w:rsidP="0098211C"/>
    <w:sectPr w:rsidR="0098211C" w:rsidSect="00D66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1C"/>
    <w:rsid w:val="00045492"/>
    <w:rsid w:val="000E5FAD"/>
    <w:rsid w:val="00250FF8"/>
    <w:rsid w:val="002645A7"/>
    <w:rsid w:val="00316BB2"/>
    <w:rsid w:val="00463E86"/>
    <w:rsid w:val="004C7FA3"/>
    <w:rsid w:val="00583407"/>
    <w:rsid w:val="005D49FD"/>
    <w:rsid w:val="006B4C81"/>
    <w:rsid w:val="0070395C"/>
    <w:rsid w:val="007D7BDC"/>
    <w:rsid w:val="00823F96"/>
    <w:rsid w:val="00942EDD"/>
    <w:rsid w:val="00972B9B"/>
    <w:rsid w:val="0098211C"/>
    <w:rsid w:val="00A316CB"/>
    <w:rsid w:val="00A3571A"/>
    <w:rsid w:val="00B4474A"/>
    <w:rsid w:val="00B7166D"/>
    <w:rsid w:val="00BA2015"/>
    <w:rsid w:val="00BD1A96"/>
    <w:rsid w:val="00D51899"/>
    <w:rsid w:val="00D66698"/>
    <w:rsid w:val="00E73FCE"/>
    <w:rsid w:val="00FD72AA"/>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A7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733</Words>
  <Characters>3647</Characters>
  <Application>Microsoft Macintosh Word</Application>
  <DocSecurity>0</DocSecurity>
  <Lines>77</Lines>
  <Paragraphs>17</Paragraphs>
  <ScaleCrop>false</ScaleCrop>
  <Company>IMS UCSC</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17</cp:revision>
  <cp:lastPrinted>2018-05-11T03:59:00Z</cp:lastPrinted>
  <dcterms:created xsi:type="dcterms:W3CDTF">2018-05-02T17:23:00Z</dcterms:created>
  <dcterms:modified xsi:type="dcterms:W3CDTF">2018-05-11T03:59:00Z</dcterms:modified>
</cp:coreProperties>
</file>