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34E1F" w14:textId="77777777" w:rsidR="009F5C83" w:rsidRDefault="009F5C83" w:rsidP="009F5C83">
      <w:r>
        <w:t>OUR OCEAN BACKYARD</w:t>
      </w:r>
    </w:p>
    <w:p w14:paraId="30F8CA3D" w14:textId="015482AA" w:rsidR="009F5C83" w:rsidRDefault="005A1957" w:rsidP="009F5C83">
      <w:r>
        <w:t>ARTICLE</w:t>
      </w:r>
      <w:r w:rsidR="009F5C83">
        <w:t xml:space="preserve"> NO. 285</w:t>
      </w:r>
    </w:p>
    <w:p w14:paraId="222557CD" w14:textId="3784BD02" w:rsidR="005A1957" w:rsidRDefault="005A1957" w:rsidP="009F5C83">
      <w:r>
        <w:t>GARY GRIGGS</w:t>
      </w:r>
    </w:p>
    <w:p w14:paraId="0DA6151D" w14:textId="53BEE64A" w:rsidR="005A1957" w:rsidRDefault="00B0352C" w:rsidP="009F5C83">
      <w:r>
        <w:t xml:space="preserve">Change at Moss Landing  </w:t>
      </w:r>
    </w:p>
    <w:p w14:paraId="53734ADE" w14:textId="77777777" w:rsidR="009F5C83" w:rsidRDefault="009F5C83" w:rsidP="009F5C83">
      <w:bookmarkStart w:id="0" w:name="_GoBack"/>
      <w:bookmarkEnd w:id="0"/>
    </w:p>
    <w:p w14:paraId="090C1625" w14:textId="38F8DF98" w:rsidR="00070CC7" w:rsidRDefault="00070CC7" w:rsidP="009F5C83">
      <w:r>
        <w:t xml:space="preserve">Moss Landing has changed considerably from the days when Cato Vierra and Captain Charles Moss arrived </w:t>
      </w:r>
      <w:r w:rsidR="004264CF">
        <w:t>in the 186</w:t>
      </w:r>
      <w:r w:rsidR="00F640FF">
        <w:t>0s</w:t>
      </w:r>
      <w:r w:rsidR="008C028C">
        <w:t xml:space="preserve"> </w:t>
      </w:r>
      <w:r>
        <w:t xml:space="preserve">and </w:t>
      </w:r>
      <w:r w:rsidR="004264CF">
        <w:t>began to develop</w:t>
      </w:r>
      <w:r>
        <w:t xml:space="preserve"> what was to become Moss Landing with its pier, fish processing plants and canneries, salt ponds and a whaling station.  </w:t>
      </w:r>
    </w:p>
    <w:p w14:paraId="2FBA47B5" w14:textId="77777777" w:rsidR="00070CC7" w:rsidRDefault="00070CC7" w:rsidP="009F5C83"/>
    <w:p w14:paraId="185DC26C" w14:textId="6120ADA2" w:rsidR="00070CC7" w:rsidRDefault="007F41B3" w:rsidP="009F5C83">
      <w:r>
        <w:t xml:space="preserve">Things were starting to change, however. </w:t>
      </w:r>
      <w:r w:rsidR="00070CC7">
        <w:t>With William Sandholdt’s help, Standard Oil took over the wharf as a major center for offloading petroleum products.</w:t>
      </w:r>
      <w:r w:rsidR="00C20216">
        <w:t xml:space="preserve"> In 1943</w:t>
      </w:r>
      <w:r w:rsidR="008C028C">
        <w:t>,</w:t>
      </w:r>
      <w:r w:rsidR="00C20216">
        <w:t xml:space="preserve"> the U.S. Army Corps of Engineers developed plans for </w:t>
      </w:r>
      <w:r w:rsidR="004264CF">
        <w:t xml:space="preserve">what used to be the Salinas River Channel but what was to become </w:t>
      </w:r>
      <w:r w:rsidR="00C20216">
        <w:t xml:space="preserve">a new </w:t>
      </w:r>
      <w:r w:rsidR="008C028C">
        <w:t xml:space="preserve">and </w:t>
      </w:r>
      <w:r w:rsidR="00C20216">
        <w:t>stable entra</w:t>
      </w:r>
      <w:r w:rsidR="004264CF">
        <w:t xml:space="preserve">nce for the </w:t>
      </w:r>
      <w:r w:rsidR="00C20216">
        <w:t>Moss Landing Harbor. The Salinas River had been rerouted with a more direct connection to the ocean six miles to the south</w:t>
      </w:r>
      <w:r w:rsidR="004264CF">
        <w:t xml:space="preserve"> in 1910</w:t>
      </w:r>
      <w:r w:rsidR="00C20216">
        <w:t xml:space="preserve">. The planned </w:t>
      </w:r>
      <w:r w:rsidR="004264CF">
        <w:t xml:space="preserve">Corps of Engineers </w:t>
      </w:r>
      <w:r w:rsidR="00C20216">
        <w:t>channel move</w:t>
      </w:r>
      <w:r w:rsidR="0098729E">
        <w:t>d</w:t>
      </w:r>
      <w:r w:rsidR="00C20216">
        <w:t xml:space="preserve"> the outlet of Elkhorn Slough a mile to</w:t>
      </w:r>
      <w:r w:rsidR="0098729E">
        <w:t xml:space="preserve"> the south </w:t>
      </w:r>
      <w:r w:rsidR="00F640FF">
        <w:t xml:space="preserve">from its natural outlet </w:t>
      </w:r>
      <w:r w:rsidR="0098729E">
        <w:t xml:space="preserve">and </w:t>
      </w:r>
      <w:r w:rsidR="00C20216">
        <w:t xml:space="preserve">protected </w:t>
      </w:r>
      <w:r w:rsidR="0098729E">
        <w:t>it with</w:t>
      </w:r>
      <w:r w:rsidR="00C20216">
        <w:t xml:space="preserve"> two rock jetties. This project was completed in 1946.</w:t>
      </w:r>
    </w:p>
    <w:p w14:paraId="5FF870A4" w14:textId="77777777" w:rsidR="00C20216" w:rsidRDefault="00C20216" w:rsidP="009F5C83"/>
    <w:p w14:paraId="751B8DEE" w14:textId="1535E291" w:rsidR="00ED3CBD" w:rsidRDefault="00E834DA" w:rsidP="009F5C83">
      <w:r>
        <w:t xml:space="preserve">Kaiser Refractories built a large plant to extract magnesium from seawater </w:t>
      </w:r>
      <w:r w:rsidR="00F640FF">
        <w:t xml:space="preserve">for the manufacture of high temperature bricks </w:t>
      </w:r>
      <w:r w:rsidR="005A1957">
        <w:t xml:space="preserve">for steel furnaces </w:t>
      </w:r>
      <w:r>
        <w:t xml:space="preserve">on the inland side of </w:t>
      </w:r>
      <w:r w:rsidR="00F640FF">
        <w:t xml:space="preserve">the highway </w:t>
      </w:r>
      <w:r>
        <w:t>in 1945</w:t>
      </w:r>
      <w:r w:rsidR="00ED3CBD">
        <w:t xml:space="preserve"> and forever changed the face of this little town</w:t>
      </w:r>
      <w:r>
        <w:t>. Their 31 million gallon</w:t>
      </w:r>
      <w:r w:rsidR="00ED3CBD">
        <w:t>s</w:t>
      </w:r>
      <w:r w:rsidR="005A1957">
        <w:t xml:space="preserve"> per </w:t>
      </w:r>
      <w:r>
        <w:t xml:space="preserve">day discharge </w:t>
      </w:r>
      <w:r w:rsidR="00ED3CBD">
        <w:t xml:space="preserve">had </w:t>
      </w:r>
      <w:r>
        <w:t xml:space="preserve">very high alkalinity and </w:t>
      </w:r>
      <w:r w:rsidR="002C11DF">
        <w:t xml:space="preserve">also led to </w:t>
      </w:r>
      <w:r>
        <w:t xml:space="preserve">biological impacts on the harbor where they </w:t>
      </w:r>
      <w:r w:rsidR="00ED3CBD">
        <w:t>initially dumped the wa</w:t>
      </w:r>
      <w:r w:rsidR="002C11DF">
        <w:t>ter. The Kaiser</w:t>
      </w:r>
      <w:r w:rsidR="00F640FF">
        <w:t xml:space="preserve"> plant closed some years</w:t>
      </w:r>
      <w:r w:rsidR="00ED3CBD">
        <w:t xml:space="preserve"> ago</w:t>
      </w:r>
      <w:r w:rsidR="005A1957">
        <w:t xml:space="preserve"> due to competition from China, however,</w:t>
      </w:r>
      <w:r w:rsidR="00F640FF">
        <w:t xml:space="preserve"> and is now used for other industrial purposes</w:t>
      </w:r>
      <w:r w:rsidR="00ED3CBD">
        <w:t>.</w:t>
      </w:r>
    </w:p>
    <w:p w14:paraId="2E7AC895" w14:textId="77777777" w:rsidR="00ED3CBD" w:rsidRDefault="00ED3CBD" w:rsidP="009F5C83"/>
    <w:p w14:paraId="59062163" w14:textId="400E5AF4" w:rsidR="00C20216" w:rsidRDefault="00B1701A" w:rsidP="009F5C83">
      <w:r>
        <w:t>Another big change came when t</w:t>
      </w:r>
      <w:r w:rsidR="0098729E">
        <w:t>he Mo</w:t>
      </w:r>
      <w:r w:rsidR="00C5726C">
        <w:t>ss Landing Power Plant was opened</w:t>
      </w:r>
      <w:r w:rsidR="002D6D91">
        <w:t xml:space="preserve"> in 1950</w:t>
      </w:r>
      <w:r w:rsidR="00C5726C">
        <w:t>.</w:t>
      </w:r>
      <w:r w:rsidR="0098729E">
        <w:t xml:space="preserve"> It was originally owned and operated by PG&amp;E, and was the</w:t>
      </w:r>
      <w:r w:rsidR="00ED3CBD">
        <w:t xml:space="preserve"> largest fossil-f</w:t>
      </w:r>
      <w:r w:rsidR="00F640FF">
        <w:t>uel</w:t>
      </w:r>
      <w:r>
        <w:t>-fired</w:t>
      </w:r>
      <w:r w:rsidR="00F640FF">
        <w:t xml:space="preserve"> power plant in </w:t>
      </w:r>
      <w:r w:rsidR="00C5726C">
        <w:t xml:space="preserve">California. Although </w:t>
      </w:r>
      <w:r w:rsidR="008406CA">
        <w:t xml:space="preserve">the plant burned fuel oil </w:t>
      </w:r>
      <w:r w:rsidR="00ED3CBD">
        <w:t>for many years, which required</w:t>
      </w:r>
      <w:r w:rsidR="00C5726C">
        <w:t xml:space="preserve"> regular visits </w:t>
      </w:r>
      <w:r w:rsidR="002C11DF">
        <w:t>of oil tankers to the bay</w:t>
      </w:r>
      <w:r w:rsidR="00C5726C">
        <w:t>, t</w:t>
      </w:r>
      <w:r w:rsidR="00ED3CBD">
        <w:t>he plant</w:t>
      </w:r>
      <w:r w:rsidR="00C5726C">
        <w:t xml:space="preserve"> converted to natural gas some years ago and also has </w:t>
      </w:r>
      <w:r w:rsidR="008406CA">
        <w:t>changed owners several times. The plant</w:t>
      </w:r>
      <w:r w:rsidR="00C5726C">
        <w:t xml:space="preserve"> uses over a billion gallons a day of cooling water, which is released to the bay </w:t>
      </w:r>
      <w:r w:rsidR="008406CA">
        <w:t>about 20 degrees above normal</w:t>
      </w:r>
      <w:r w:rsidR="00C5726C">
        <w:t>.</w:t>
      </w:r>
    </w:p>
    <w:p w14:paraId="5B3BBCB0" w14:textId="77777777" w:rsidR="00070CC7" w:rsidRDefault="00070CC7" w:rsidP="009F5C83"/>
    <w:p w14:paraId="6C859F1A" w14:textId="0EDF99AB" w:rsidR="009F5C83" w:rsidRDefault="008406CA" w:rsidP="009F5C83">
      <w:pPr>
        <w:rPr>
          <w:rFonts w:ascii="Helvetica" w:eastAsia="Times New Roman" w:hAnsi="Helvetica" w:cs="Times New Roman"/>
          <w:color w:val="573A27"/>
          <w:sz w:val="36"/>
          <w:szCs w:val="36"/>
        </w:rPr>
      </w:pPr>
      <w:r>
        <w:t xml:space="preserve"> A major battle was soon brewing</w:t>
      </w:r>
      <w:r w:rsidR="009C6D95">
        <w:t>, however,</w:t>
      </w:r>
      <w:r>
        <w:t xml:space="preserve"> at what was becoming an industrial center. In 1965, Humble Oil, a subsidiary of Standard Oil, and the ancestor of ExxonMobil, purchased </w:t>
      </w:r>
      <w:r w:rsidR="00AE0349">
        <w:t>455 acres of property with plan</w:t>
      </w:r>
      <w:r>
        <w:t xml:space="preserve">s to build a large oil refinery and process 50,000 gallons of crude oil daily. Oil would be pumped from tankers anchored offshore </w:t>
      </w:r>
      <w:r w:rsidR="00AE0349">
        <w:t xml:space="preserve">in a pipeline </w:t>
      </w:r>
      <w:r>
        <w:t xml:space="preserve">across the beach. </w:t>
      </w:r>
    </w:p>
    <w:p w14:paraId="5D359FE1" w14:textId="77777777" w:rsidR="009F5C83" w:rsidRDefault="009F5C83" w:rsidP="009F5C83">
      <w:pPr>
        <w:shd w:val="clear" w:color="auto" w:fill="FFFFFF"/>
        <w:rPr>
          <w:rFonts w:eastAsia="Times New Roman" w:cs="Arial"/>
          <w:color w:val="222222"/>
        </w:rPr>
      </w:pPr>
    </w:p>
    <w:p w14:paraId="69A9812B" w14:textId="598E62FC" w:rsidR="004E66A4" w:rsidRDefault="004E66A4" w:rsidP="009F5C83">
      <w:pPr>
        <w:shd w:val="clear" w:color="auto" w:fill="FFFFFF"/>
        <w:rPr>
          <w:rFonts w:eastAsia="Times New Roman" w:cs="Arial"/>
          <w:color w:val="222222"/>
        </w:rPr>
      </w:pPr>
      <w:r>
        <w:rPr>
          <w:rFonts w:eastAsia="Times New Roman" w:cs="Arial"/>
          <w:color w:val="222222"/>
        </w:rPr>
        <w:t xml:space="preserve">In the minds of some, the oil refinery would be a key component of an envisioned “Moss Landing-Salinas Industrial Corridor” that would stretch from Salinas to Moss </w:t>
      </w:r>
      <w:r>
        <w:rPr>
          <w:rFonts w:eastAsia="Times New Roman" w:cs="Arial"/>
          <w:color w:val="222222"/>
        </w:rPr>
        <w:lastRenderedPageBreak/>
        <w:t>Landing right through some of the region’s richest farmland.</w:t>
      </w:r>
      <w:r w:rsidR="00DA635F">
        <w:rPr>
          <w:rFonts w:eastAsia="Times New Roman" w:cs="Arial"/>
          <w:color w:val="222222"/>
        </w:rPr>
        <w:t xml:space="preserve"> An epic battle ensued with thousands of locals lined up on opposite sides of the debate. Those wanting to preserve the clean air and waters of </w:t>
      </w:r>
      <w:r w:rsidR="00B1701A">
        <w:rPr>
          <w:rFonts w:eastAsia="Times New Roman" w:cs="Arial"/>
          <w:color w:val="222222"/>
        </w:rPr>
        <w:t>Monterey Bay were battling others</w:t>
      </w:r>
      <w:r w:rsidR="00DA635F">
        <w:rPr>
          <w:rFonts w:eastAsia="Times New Roman" w:cs="Arial"/>
          <w:color w:val="222222"/>
        </w:rPr>
        <w:t xml:space="preserve"> who wanted to increase Monterey County’s tax base and diversity the economy.</w:t>
      </w:r>
    </w:p>
    <w:p w14:paraId="4DE66390" w14:textId="77777777" w:rsidR="00A90249" w:rsidRDefault="00A90249" w:rsidP="009F5C83">
      <w:pPr>
        <w:shd w:val="clear" w:color="auto" w:fill="FFFFFF"/>
        <w:rPr>
          <w:rFonts w:eastAsia="Times New Roman" w:cs="Arial"/>
          <w:color w:val="222222"/>
        </w:rPr>
      </w:pPr>
    </w:p>
    <w:p w14:paraId="21E89779" w14:textId="6437706E" w:rsidR="00A90249" w:rsidRDefault="00A90249" w:rsidP="009F5C83">
      <w:pPr>
        <w:shd w:val="clear" w:color="auto" w:fill="FFFFFF"/>
        <w:rPr>
          <w:rFonts w:eastAsia="Times New Roman" w:cs="Arial"/>
          <w:color w:val="222222"/>
        </w:rPr>
      </w:pPr>
      <w:r>
        <w:rPr>
          <w:rFonts w:eastAsia="Times New Roman" w:cs="Arial"/>
          <w:color w:val="222222"/>
        </w:rPr>
        <w:t xml:space="preserve">1965 was a very different time in our region’s history, however, and much of what we may take for granted today, simply didn’t exist or wasn’t on people’s minds 54 years ago. </w:t>
      </w:r>
      <w:r w:rsidR="00B1701A">
        <w:rPr>
          <w:rFonts w:eastAsia="Times New Roman" w:cs="Arial"/>
          <w:color w:val="222222"/>
        </w:rPr>
        <w:t>NOAA didn’t exist and t</w:t>
      </w:r>
      <w:r>
        <w:rPr>
          <w:rFonts w:eastAsia="Times New Roman" w:cs="Arial"/>
          <w:color w:val="222222"/>
        </w:rPr>
        <w:t xml:space="preserve">here was </w:t>
      </w:r>
      <w:r w:rsidR="00B1701A">
        <w:rPr>
          <w:rFonts w:eastAsia="Times New Roman" w:cs="Arial"/>
          <w:color w:val="222222"/>
        </w:rPr>
        <w:t>no National Marine Sanctuary</w:t>
      </w:r>
      <w:r>
        <w:rPr>
          <w:rFonts w:eastAsia="Times New Roman" w:cs="Arial"/>
          <w:color w:val="222222"/>
        </w:rPr>
        <w:t xml:space="preserve">. The California Coastal Commission was still 11 years away and we had no California Environmental Quality Act or federal Clean Air and Water acts. </w:t>
      </w:r>
      <w:r w:rsidR="00433C62">
        <w:rPr>
          <w:rFonts w:eastAsia="Times New Roman" w:cs="Arial"/>
          <w:color w:val="222222"/>
        </w:rPr>
        <w:t>The first Earth Day, which began to catalyze the environmental movement didn’t take place until 1970.</w:t>
      </w:r>
    </w:p>
    <w:p w14:paraId="0F2CDE33" w14:textId="77777777" w:rsidR="00C44A50" w:rsidRDefault="00C44A50" w:rsidP="00C44A50"/>
    <w:p w14:paraId="6D436941" w14:textId="580A6285" w:rsidR="00C44A50" w:rsidRPr="006E0F35" w:rsidRDefault="00C44A50" w:rsidP="00C44A50">
      <w:r w:rsidRPr="00C44A50">
        <w:t xml:space="preserve">The </w:t>
      </w:r>
      <w:r w:rsidR="002A190A">
        <w:t xml:space="preserve">refinery </w:t>
      </w:r>
      <w:r w:rsidRPr="00C44A50">
        <w:t xml:space="preserve">plan outraged some Monterey Peninsula residents, who argued that oil spills and smog would destroy the bay, ruin the tourist industry, and bring an end to agriculture in the Salinas Valley. Humble countered that there would be "no significant air pollution," and that the industry would help the county tax base and help fund public schools. </w:t>
      </w:r>
      <w:r w:rsidR="00EE2997">
        <w:t>I</w:t>
      </w:r>
      <w:r w:rsidR="00EE2997" w:rsidRPr="00C44A50">
        <w:t xml:space="preserve">n just six days </w:t>
      </w:r>
      <w:r w:rsidR="00EE2997">
        <w:t>the opponents to the refinery collected</w:t>
      </w:r>
      <w:r w:rsidRPr="00C44A50">
        <w:t xml:space="preserve"> 12,000 signatures asking the county to reject the application. </w:t>
      </w:r>
    </w:p>
    <w:p w14:paraId="15CB397B" w14:textId="6D0986CD" w:rsidR="006E0F35" w:rsidRDefault="009F5C83" w:rsidP="009F5C83">
      <w:pPr>
        <w:rPr>
          <w:rFonts w:eastAsia="Times New Roman" w:cs="Times New Roman"/>
          <w:color w:val="333333"/>
          <w:shd w:val="clear" w:color="auto" w:fill="FFFFFF"/>
        </w:rPr>
      </w:pPr>
      <w:r w:rsidRPr="00FF2DDD">
        <w:rPr>
          <w:rFonts w:ascii="Georgia" w:eastAsia="Times New Roman" w:hAnsi="Georgia" w:cs="Times New Roman"/>
          <w:color w:val="333333"/>
          <w:sz w:val="20"/>
          <w:szCs w:val="20"/>
        </w:rPr>
        <w:br/>
      </w:r>
      <w:r w:rsidRPr="006E0F35">
        <w:rPr>
          <w:rFonts w:eastAsia="Times New Roman" w:cs="Times New Roman"/>
          <w:color w:val="333333"/>
          <w:shd w:val="clear" w:color="auto" w:fill="FFFFFF"/>
        </w:rPr>
        <w:t xml:space="preserve">A number of retired industrialists, conservationists, and politicians led the fight against Humble Oil Company's plan </w:t>
      </w:r>
      <w:r w:rsidR="006E0F35">
        <w:rPr>
          <w:rFonts w:eastAsia="Times New Roman" w:cs="Times New Roman"/>
          <w:color w:val="333333"/>
          <w:shd w:val="clear" w:color="auto" w:fill="FFFFFF"/>
        </w:rPr>
        <w:t xml:space="preserve">for the </w:t>
      </w:r>
      <w:r w:rsidRPr="006E0F35">
        <w:rPr>
          <w:rFonts w:eastAsia="Times New Roman" w:cs="Times New Roman"/>
          <w:color w:val="333333"/>
          <w:shd w:val="clear" w:color="auto" w:fill="FFFFFF"/>
        </w:rPr>
        <w:t>refinery at Moss Landing. Carmel photographer Ansel Adams and even former Governo</w:t>
      </w:r>
      <w:r w:rsidR="006E0F35">
        <w:rPr>
          <w:rFonts w:eastAsia="Times New Roman" w:cs="Times New Roman"/>
          <w:color w:val="333333"/>
          <w:shd w:val="clear" w:color="auto" w:fill="FFFFFF"/>
        </w:rPr>
        <w:t xml:space="preserve">r </w:t>
      </w:r>
      <w:r w:rsidR="002A190A">
        <w:rPr>
          <w:rFonts w:eastAsia="Times New Roman" w:cs="Times New Roman"/>
          <w:color w:val="333333"/>
          <w:shd w:val="clear" w:color="auto" w:fill="FFFFFF"/>
        </w:rPr>
        <w:t>Goodwin Knight joined the fight.</w:t>
      </w:r>
      <w:r w:rsidR="006E0F35">
        <w:rPr>
          <w:rFonts w:eastAsia="Times New Roman" w:cs="Times New Roman"/>
          <w:color w:val="333333"/>
          <w:shd w:val="clear" w:color="auto" w:fill="FFFFFF"/>
        </w:rPr>
        <w:t xml:space="preserve"> </w:t>
      </w:r>
      <w:r w:rsidRPr="006E0F35">
        <w:rPr>
          <w:rFonts w:eastAsia="Times New Roman" w:cs="Times New Roman"/>
          <w:color w:val="333333"/>
          <w:shd w:val="clear" w:color="auto" w:fill="FFFFFF"/>
        </w:rPr>
        <w:t xml:space="preserve">A fourth of Monterey County residents signed petitions against </w:t>
      </w:r>
      <w:r w:rsidR="006E0F35">
        <w:rPr>
          <w:rFonts w:eastAsia="Times New Roman" w:cs="Times New Roman"/>
          <w:color w:val="333333"/>
          <w:shd w:val="clear" w:color="auto" w:fill="FFFFFF"/>
        </w:rPr>
        <w:t>it, while</w:t>
      </w:r>
      <w:r w:rsidRPr="006E0F35">
        <w:rPr>
          <w:rFonts w:eastAsia="Times New Roman" w:cs="Times New Roman"/>
          <w:color w:val="333333"/>
          <w:shd w:val="clear" w:color="auto" w:fill="FFFFFF"/>
        </w:rPr>
        <w:t xml:space="preserve"> the Salinas Valley </w:t>
      </w:r>
      <w:r w:rsidR="006E0F35">
        <w:rPr>
          <w:rFonts w:eastAsia="Times New Roman" w:cs="Times New Roman"/>
          <w:color w:val="333333"/>
          <w:shd w:val="clear" w:color="auto" w:fill="FFFFFF"/>
        </w:rPr>
        <w:t>agriculture community was split.</w:t>
      </w:r>
    </w:p>
    <w:p w14:paraId="44772A83" w14:textId="77777777" w:rsidR="006E0F35" w:rsidRDefault="006E0F35" w:rsidP="009F5C83">
      <w:pPr>
        <w:rPr>
          <w:rFonts w:eastAsia="Times New Roman" w:cs="Times New Roman"/>
          <w:color w:val="333333"/>
          <w:shd w:val="clear" w:color="auto" w:fill="FFFFFF"/>
        </w:rPr>
      </w:pPr>
    </w:p>
    <w:p w14:paraId="7D27FAD3" w14:textId="218565A1" w:rsidR="006E0F35" w:rsidRDefault="006E0F35" w:rsidP="00CA370A">
      <w:pPr>
        <w:rPr>
          <w:rFonts w:eastAsia="Times New Roman" w:cs="Times New Roman"/>
          <w:color w:val="333333"/>
          <w:shd w:val="clear" w:color="auto" w:fill="FFFFFF"/>
        </w:rPr>
      </w:pPr>
      <w:r>
        <w:rPr>
          <w:rFonts w:eastAsia="Times New Roman" w:cs="Times New Roman"/>
          <w:color w:val="333333"/>
          <w:shd w:val="clear" w:color="auto" w:fill="FFFFFF"/>
        </w:rPr>
        <w:t>The C</w:t>
      </w:r>
      <w:r w:rsidR="009F5C83" w:rsidRPr="006E0F35">
        <w:rPr>
          <w:rFonts w:eastAsia="Times New Roman" w:cs="Times New Roman"/>
          <w:color w:val="333333"/>
          <w:shd w:val="clear" w:color="auto" w:fill="FFFFFF"/>
        </w:rPr>
        <w:t>ounty</w:t>
      </w:r>
      <w:r>
        <w:rPr>
          <w:rFonts w:eastAsia="Times New Roman" w:cs="Times New Roman"/>
          <w:color w:val="333333"/>
          <w:shd w:val="clear" w:color="auto" w:fill="FFFFFF"/>
        </w:rPr>
        <w:t xml:space="preserve"> Planning Commission</w:t>
      </w:r>
      <w:r w:rsidR="009F5C83" w:rsidRPr="006E0F35">
        <w:rPr>
          <w:rFonts w:eastAsia="Times New Roman" w:cs="Times New Roman"/>
          <w:color w:val="333333"/>
          <w:shd w:val="clear" w:color="auto" w:fill="FFFFFF"/>
        </w:rPr>
        <w:t xml:space="preserve"> opposed it. </w:t>
      </w:r>
      <w:r w:rsidR="00CA370A">
        <w:rPr>
          <w:rFonts w:eastAsia="Times New Roman" w:cs="Times New Roman"/>
          <w:color w:val="333333"/>
          <w:shd w:val="clear" w:color="auto" w:fill="FFFFFF"/>
        </w:rPr>
        <w:t xml:space="preserve">Although the Monterey County </w:t>
      </w:r>
      <w:r w:rsidR="009F5C83" w:rsidRPr="006E0F35">
        <w:rPr>
          <w:rFonts w:eastAsia="Times New Roman" w:cs="Times New Roman"/>
          <w:color w:val="333333"/>
          <w:shd w:val="clear" w:color="auto" w:fill="FFFFFF"/>
        </w:rPr>
        <w:t>Board of Supervisors, after a 17-hour hearing in December 1965, vote</w:t>
      </w:r>
      <w:r w:rsidR="00CA370A">
        <w:rPr>
          <w:rFonts w:eastAsia="Times New Roman" w:cs="Times New Roman"/>
          <w:color w:val="333333"/>
          <w:shd w:val="clear" w:color="auto" w:fill="FFFFFF"/>
        </w:rPr>
        <w:t xml:space="preserve">d 3-2 in favor of the refinery. </w:t>
      </w:r>
      <w:r w:rsidR="009F5C83" w:rsidRPr="006E0F35">
        <w:rPr>
          <w:rFonts w:eastAsia="Times New Roman" w:cs="Times New Roman"/>
          <w:color w:val="333333"/>
          <w:shd w:val="clear" w:color="auto" w:fill="FFFFFF"/>
        </w:rPr>
        <w:t xml:space="preserve">Courts upheld the approval, but directors and shareholders of parent </w:t>
      </w:r>
      <w:r w:rsidR="00CA370A">
        <w:rPr>
          <w:rFonts w:eastAsia="Times New Roman" w:cs="Times New Roman"/>
          <w:color w:val="333333"/>
          <w:shd w:val="clear" w:color="auto" w:fill="FFFFFF"/>
        </w:rPr>
        <w:t xml:space="preserve">Standard Oil got an earful at </w:t>
      </w:r>
      <w:r w:rsidR="009C6D95">
        <w:rPr>
          <w:rFonts w:eastAsia="Times New Roman" w:cs="Times New Roman"/>
          <w:color w:val="333333"/>
          <w:shd w:val="clear" w:color="auto" w:fill="FFFFFF"/>
        </w:rPr>
        <w:t xml:space="preserve">a </w:t>
      </w:r>
      <w:r w:rsidR="00CA370A">
        <w:rPr>
          <w:rFonts w:eastAsia="Times New Roman" w:cs="Times New Roman"/>
          <w:color w:val="333333"/>
          <w:shd w:val="clear" w:color="auto" w:fill="FFFFFF"/>
        </w:rPr>
        <w:t>subsequent</w:t>
      </w:r>
      <w:r w:rsidR="009F5C83" w:rsidRPr="006E0F35">
        <w:rPr>
          <w:rFonts w:eastAsia="Times New Roman" w:cs="Times New Roman"/>
          <w:color w:val="333333"/>
          <w:shd w:val="clear" w:color="auto" w:fill="FFFFFF"/>
        </w:rPr>
        <w:t xml:space="preserve"> annual shareholders</w:t>
      </w:r>
      <w:r w:rsidR="009C6D95">
        <w:rPr>
          <w:rFonts w:eastAsia="Times New Roman" w:cs="Times New Roman"/>
          <w:color w:val="333333"/>
          <w:shd w:val="clear" w:color="auto" w:fill="FFFFFF"/>
        </w:rPr>
        <w:t>’</w:t>
      </w:r>
      <w:r w:rsidR="009F5C83" w:rsidRPr="006E0F35">
        <w:rPr>
          <w:rFonts w:eastAsia="Times New Roman" w:cs="Times New Roman"/>
          <w:color w:val="333333"/>
          <w:shd w:val="clear" w:color="auto" w:fill="FFFFFF"/>
        </w:rPr>
        <w:t xml:space="preserve"> meeting. In August 1966, Humble dropped the plan</w:t>
      </w:r>
      <w:r w:rsidR="002A190A">
        <w:rPr>
          <w:rFonts w:eastAsia="Times New Roman" w:cs="Times New Roman"/>
          <w:color w:val="333333"/>
          <w:shd w:val="clear" w:color="auto" w:fill="FFFFFF"/>
        </w:rPr>
        <w:t>s</w:t>
      </w:r>
      <w:r w:rsidR="009F5C83" w:rsidRPr="006E0F35">
        <w:rPr>
          <w:rFonts w:eastAsia="Times New Roman" w:cs="Times New Roman"/>
          <w:color w:val="333333"/>
          <w:shd w:val="clear" w:color="auto" w:fill="FFFFFF"/>
        </w:rPr>
        <w:t xml:space="preserve"> and announced that instead it would build a larger refinery in a more welcoming Benicia. </w:t>
      </w:r>
      <w:r w:rsidR="00FB301F">
        <w:rPr>
          <w:rFonts w:eastAsia="Times New Roman" w:cs="Times New Roman"/>
          <w:color w:val="333333"/>
          <w:shd w:val="clear" w:color="auto" w:fill="FFFFFF"/>
        </w:rPr>
        <w:t>If</w:t>
      </w:r>
      <w:r w:rsidR="00CA370A">
        <w:rPr>
          <w:rFonts w:eastAsia="Times New Roman" w:cs="Times New Roman"/>
          <w:color w:val="333333"/>
          <w:shd w:val="clear" w:color="auto" w:fill="FFFFFF"/>
        </w:rPr>
        <w:t xml:space="preserve"> you drive by </w:t>
      </w:r>
      <w:r w:rsidR="00FB301F">
        <w:rPr>
          <w:rFonts w:eastAsia="Times New Roman" w:cs="Times New Roman"/>
          <w:color w:val="333333"/>
          <w:shd w:val="clear" w:color="auto" w:fill="FFFFFF"/>
        </w:rPr>
        <w:t xml:space="preserve">industrial </w:t>
      </w:r>
      <w:r w:rsidR="005A1957">
        <w:rPr>
          <w:rFonts w:eastAsia="Times New Roman" w:cs="Times New Roman"/>
          <w:color w:val="333333"/>
          <w:shd w:val="clear" w:color="auto" w:fill="FFFFFF"/>
        </w:rPr>
        <w:t>Beni</w:t>
      </w:r>
      <w:r w:rsidR="00CA370A">
        <w:rPr>
          <w:rFonts w:eastAsia="Times New Roman" w:cs="Times New Roman"/>
          <w:color w:val="333333"/>
          <w:shd w:val="clear" w:color="auto" w:fill="FFFFFF"/>
        </w:rPr>
        <w:t>cia today</w:t>
      </w:r>
      <w:r w:rsidR="00B23966">
        <w:rPr>
          <w:rFonts w:eastAsia="Times New Roman" w:cs="Times New Roman"/>
          <w:color w:val="333333"/>
          <w:shd w:val="clear" w:color="auto" w:fill="FFFFFF"/>
        </w:rPr>
        <w:t xml:space="preserve"> along the East Bay shoreline</w:t>
      </w:r>
      <w:r w:rsidR="00FB301F">
        <w:rPr>
          <w:rFonts w:eastAsia="Times New Roman" w:cs="Times New Roman"/>
          <w:color w:val="333333"/>
          <w:shd w:val="clear" w:color="auto" w:fill="FFFFFF"/>
        </w:rPr>
        <w:t>,</w:t>
      </w:r>
      <w:r w:rsidR="00CA370A">
        <w:rPr>
          <w:rFonts w:eastAsia="Times New Roman" w:cs="Times New Roman"/>
          <w:color w:val="333333"/>
          <w:shd w:val="clear" w:color="auto" w:fill="FFFFFF"/>
        </w:rPr>
        <w:t xml:space="preserve"> I think you would agree that </w:t>
      </w:r>
      <w:r w:rsidR="00B71D01">
        <w:rPr>
          <w:rFonts w:eastAsia="Times New Roman" w:cs="Times New Roman"/>
          <w:color w:val="333333"/>
          <w:shd w:val="clear" w:color="auto" w:fill="FFFFFF"/>
        </w:rPr>
        <w:t>Benicia’s</w:t>
      </w:r>
      <w:r w:rsidR="00CA370A">
        <w:rPr>
          <w:rFonts w:eastAsia="Times New Roman" w:cs="Times New Roman"/>
          <w:color w:val="333333"/>
          <w:shd w:val="clear" w:color="auto" w:fill="FFFFFF"/>
        </w:rPr>
        <w:t xml:space="preserve"> gain was actually Moss Landing’s gain.</w:t>
      </w:r>
    </w:p>
    <w:p w14:paraId="4D830D5A" w14:textId="77777777" w:rsidR="00EA0BF4" w:rsidRDefault="00EA0BF4" w:rsidP="00CA370A">
      <w:pPr>
        <w:rPr>
          <w:rFonts w:eastAsia="Times New Roman" w:cs="Times New Roman"/>
          <w:color w:val="333333"/>
          <w:shd w:val="clear" w:color="auto" w:fill="FFFFFF"/>
        </w:rPr>
      </w:pPr>
    </w:p>
    <w:p w14:paraId="37A4202B" w14:textId="1902DCEC" w:rsidR="00EA0BF4" w:rsidRDefault="00EA0BF4" w:rsidP="00CA370A">
      <w:pPr>
        <w:rPr>
          <w:rFonts w:eastAsia="Times New Roman" w:cs="Times New Roman"/>
          <w:color w:val="333333"/>
          <w:shd w:val="clear" w:color="auto" w:fill="FFFFFF"/>
        </w:rPr>
      </w:pPr>
      <w:r>
        <w:rPr>
          <w:rFonts w:eastAsia="Times New Roman" w:cs="Times New Roman"/>
          <w:color w:val="333333"/>
          <w:shd w:val="clear" w:color="auto" w:fill="FFFFFF"/>
        </w:rPr>
        <w:t xml:space="preserve">I want to acknowledge </w:t>
      </w:r>
      <w:r w:rsidR="005A1957">
        <w:rPr>
          <w:rFonts w:eastAsia="Times New Roman" w:cs="Times New Roman"/>
          <w:color w:val="333333"/>
          <w:shd w:val="clear" w:color="auto" w:fill="FFFFFF"/>
        </w:rPr>
        <w:t>the</w:t>
      </w:r>
      <w:r>
        <w:rPr>
          <w:rFonts w:eastAsia="Times New Roman" w:cs="Times New Roman"/>
          <w:color w:val="333333"/>
          <w:shd w:val="clear" w:color="auto" w:fill="FFFFFF"/>
        </w:rPr>
        <w:t xml:space="preserve"> use of an article entitled: “1965: The future that might have been”, by Ken Peterson of the Monterey Bay Aquarium, which </w:t>
      </w:r>
      <w:r w:rsidR="009C6D95">
        <w:rPr>
          <w:rFonts w:eastAsia="Times New Roman" w:cs="Times New Roman"/>
          <w:color w:val="333333"/>
          <w:shd w:val="clear" w:color="auto" w:fill="FFFFFF"/>
        </w:rPr>
        <w:t xml:space="preserve">covered </w:t>
      </w:r>
      <w:r>
        <w:rPr>
          <w:rFonts w:eastAsia="Times New Roman" w:cs="Times New Roman"/>
          <w:color w:val="333333"/>
          <w:shd w:val="clear" w:color="auto" w:fill="FFFFFF"/>
        </w:rPr>
        <w:t>much of this recent history.</w:t>
      </w:r>
    </w:p>
    <w:p w14:paraId="01CE7042" w14:textId="77777777" w:rsidR="006E0F35" w:rsidRDefault="006E0F35" w:rsidP="008406CA">
      <w:pPr>
        <w:spacing w:after="150" w:line="360" w:lineRule="atLeast"/>
        <w:rPr>
          <w:rFonts w:ascii="Helvetica" w:hAnsi="Helvetica" w:cs="Times New Roman"/>
          <w:color w:val="43494A"/>
        </w:rPr>
      </w:pPr>
    </w:p>
    <w:p w14:paraId="46D9BA32" w14:textId="77777777" w:rsidR="009F5C83" w:rsidRDefault="009F5C83" w:rsidP="009F5C83">
      <w:pPr>
        <w:shd w:val="clear" w:color="auto" w:fill="FFFFFF"/>
        <w:rPr>
          <w:rFonts w:ascii="Helvetica" w:eastAsia="Times New Roman" w:hAnsi="Helvetica" w:cs="Times New Roman"/>
          <w:b/>
          <w:bCs/>
          <w:color w:val="666666"/>
          <w:sz w:val="45"/>
          <w:szCs w:val="45"/>
        </w:rPr>
      </w:pPr>
    </w:p>
    <w:p w14:paraId="29C8ED27" w14:textId="77777777" w:rsidR="009F5C83" w:rsidRDefault="009F5C83" w:rsidP="009F5C83"/>
    <w:p w14:paraId="1C3EB49B" w14:textId="77777777" w:rsidR="00BE2498" w:rsidRDefault="00BE2498"/>
    <w:sectPr w:rsidR="00BE2498"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83"/>
    <w:rsid w:val="00070CC7"/>
    <w:rsid w:val="002A190A"/>
    <w:rsid w:val="002C11DF"/>
    <w:rsid w:val="002D6D91"/>
    <w:rsid w:val="004264CF"/>
    <w:rsid w:val="00433C62"/>
    <w:rsid w:val="004E66A4"/>
    <w:rsid w:val="005A1957"/>
    <w:rsid w:val="006B3BC3"/>
    <w:rsid w:val="006E0F35"/>
    <w:rsid w:val="007F41B3"/>
    <w:rsid w:val="008406CA"/>
    <w:rsid w:val="00841C1B"/>
    <w:rsid w:val="008C028C"/>
    <w:rsid w:val="0098729E"/>
    <w:rsid w:val="009C6D95"/>
    <w:rsid w:val="009F5C83"/>
    <w:rsid w:val="00A90249"/>
    <w:rsid w:val="00AE0349"/>
    <w:rsid w:val="00B0352C"/>
    <w:rsid w:val="00B1701A"/>
    <w:rsid w:val="00B23966"/>
    <w:rsid w:val="00B71D01"/>
    <w:rsid w:val="00BE2498"/>
    <w:rsid w:val="00C20216"/>
    <w:rsid w:val="00C44A50"/>
    <w:rsid w:val="00C5726C"/>
    <w:rsid w:val="00CA370A"/>
    <w:rsid w:val="00DA635F"/>
    <w:rsid w:val="00E02E56"/>
    <w:rsid w:val="00E834DA"/>
    <w:rsid w:val="00E9520A"/>
    <w:rsid w:val="00E957F4"/>
    <w:rsid w:val="00EA0BF4"/>
    <w:rsid w:val="00ED3CBD"/>
    <w:rsid w:val="00EE2997"/>
    <w:rsid w:val="00F640FF"/>
    <w:rsid w:val="00F65934"/>
    <w:rsid w:val="00FB30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2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838</Words>
  <Characters>4135</Characters>
  <Application>Microsoft Macintosh Word</Application>
  <DocSecurity>0</DocSecurity>
  <Lines>91</Lines>
  <Paragraphs>26</Paragraphs>
  <ScaleCrop>false</ScaleCrop>
  <Company>University of California, Santa Cruz</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27</cp:revision>
  <cp:lastPrinted>2019-03-29T00:28:00Z</cp:lastPrinted>
  <dcterms:created xsi:type="dcterms:W3CDTF">2019-03-10T01:07:00Z</dcterms:created>
  <dcterms:modified xsi:type="dcterms:W3CDTF">2019-03-29T00:29:00Z</dcterms:modified>
</cp:coreProperties>
</file>