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14A986" w14:textId="1BEF1C48" w:rsidR="00752F85" w:rsidRPr="00B9681D" w:rsidRDefault="00752F85">
      <w:pPr>
        <w:rPr>
          <w:rFonts w:ascii="Optima" w:hAnsi="Optima"/>
        </w:rPr>
      </w:pPr>
      <w:r w:rsidRPr="00B9681D">
        <w:rPr>
          <w:rFonts w:ascii="Optima" w:hAnsi="Optima"/>
        </w:rPr>
        <w:t>Our Ocean Backyard</w:t>
      </w:r>
    </w:p>
    <w:p w14:paraId="3F1CC9A1" w14:textId="082B8F7C" w:rsidR="00752F85" w:rsidRPr="00B9681D" w:rsidRDefault="00752F85">
      <w:pPr>
        <w:rPr>
          <w:rFonts w:ascii="Optima" w:hAnsi="Optima"/>
        </w:rPr>
      </w:pPr>
      <w:r w:rsidRPr="00B9681D">
        <w:rPr>
          <w:rFonts w:ascii="Optima" w:hAnsi="Optima"/>
        </w:rPr>
        <w:t>Gary Griggs</w:t>
      </w:r>
    </w:p>
    <w:p w14:paraId="0A2C49EA" w14:textId="519B3CCD" w:rsidR="00752F85" w:rsidRDefault="00752F85">
      <w:pPr>
        <w:rPr>
          <w:rFonts w:ascii="Optima" w:hAnsi="Optima"/>
        </w:rPr>
      </w:pPr>
      <w:r w:rsidRPr="00B9681D">
        <w:rPr>
          <w:rFonts w:ascii="Optima" w:hAnsi="Optima"/>
        </w:rPr>
        <w:t>Article No. 336</w:t>
      </w:r>
    </w:p>
    <w:p w14:paraId="4B786B20" w14:textId="0E462AE3" w:rsidR="00EB4AE4" w:rsidRPr="00B9681D" w:rsidRDefault="00EB4AE4">
      <w:pPr>
        <w:rPr>
          <w:rFonts w:ascii="Optima" w:hAnsi="Optima"/>
        </w:rPr>
      </w:pPr>
      <w:r>
        <w:rPr>
          <w:rFonts w:ascii="Optima" w:hAnsi="Optima"/>
        </w:rPr>
        <w:t>Containers at Sea</w:t>
      </w:r>
    </w:p>
    <w:p w14:paraId="5EC1F7F6" w14:textId="52528D54" w:rsidR="00752F85" w:rsidRPr="00B9681D" w:rsidRDefault="00752F85">
      <w:pPr>
        <w:rPr>
          <w:rFonts w:ascii="Optima" w:hAnsi="Optima"/>
        </w:rPr>
      </w:pPr>
    </w:p>
    <w:p w14:paraId="7E9E619E" w14:textId="382EF971" w:rsidR="00752F85" w:rsidRPr="00B9681D" w:rsidRDefault="00A605E1">
      <w:pPr>
        <w:rPr>
          <w:rFonts w:ascii="Optima" w:hAnsi="Optima"/>
        </w:rPr>
      </w:pPr>
      <w:r w:rsidRPr="00B9681D">
        <w:rPr>
          <w:rFonts w:ascii="Optima" w:hAnsi="Optima"/>
        </w:rPr>
        <w:t>Much</w:t>
      </w:r>
      <w:r w:rsidR="00752F85" w:rsidRPr="00B9681D">
        <w:rPr>
          <w:rFonts w:ascii="Optima" w:hAnsi="Optima"/>
        </w:rPr>
        <w:t xml:space="preserve"> of what we use in our daily lives</w:t>
      </w:r>
      <w:r w:rsidRPr="00B9681D">
        <w:rPr>
          <w:rFonts w:ascii="Optima" w:hAnsi="Optima"/>
        </w:rPr>
        <w:t>, other than food,</w:t>
      </w:r>
      <w:r w:rsidR="00752F85" w:rsidRPr="00B9681D">
        <w:rPr>
          <w:rFonts w:ascii="Optima" w:hAnsi="Optima"/>
        </w:rPr>
        <w:t xml:space="preserve"> gets imported</w:t>
      </w:r>
      <w:r w:rsidR="000F702C" w:rsidRPr="00B9681D">
        <w:rPr>
          <w:rFonts w:ascii="Optima" w:hAnsi="Optima"/>
        </w:rPr>
        <w:t>,</w:t>
      </w:r>
      <w:r w:rsidR="00752F85" w:rsidRPr="00B9681D">
        <w:rPr>
          <w:rFonts w:ascii="Optima" w:hAnsi="Optima"/>
        </w:rPr>
        <w:t xml:space="preserve"> and 9</w:t>
      </w:r>
      <w:r w:rsidR="000022E2" w:rsidRPr="00B9681D">
        <w:rPr>
          <w:rFonts w:ascii="Optima" w:hAnsi="Optima"/>
        </w:rPr>
        <w:t>0-9</w:t>
      </w:r>
      <w:r w:rsidR="00752F85" w:rsidRPr="00B9681D">
        <w:rPr>
          <w:rFonts w:ascii="Optima" w:hAnsi="Optima"/>
        </w:rPr>
        <w:t>5% of that comes by sea</w:t>
      </w:r>
      <w:r w:rsidR="000022E2" w:rsidRPr="00B9681D">
        <w:rPr>
          <w:rFonts w:ascii="Optima" w:hAnsi="Optima"/>
        </w:rPr>
        <w:t>,</w:t>
      </w:r>
      <w:r w:rsidR="00752F85" w:rsidRPr="00B9681D">
        <w:rPr>
          <w:rFonts w:ascii="Optima" w:hAnsi="Optima"/>
        </w:rPr>
        <w:t xml:space="preserve"> </w:t>
      </w:r>
      <w:r w:rsidR="000022E2" w:rsidRPr="00B9681D">
        <w:rPr>
          <w:rFonts w:ascii="Optima" w:hAnsi="Optima"/>
        </w:rPr>
        <w:t xml:space="preserve">passing offshore </w:t>
      </w:r>
      <w:r w:rsidR="00752F85" w:rsidRPr="00B9681D">
        <w:rPr>
          <w:rFonts w:ascii="Optima" w:hAnsi="Optima"/>
        </w:rPr>
        <w:t xml:space="preserve">through our ocean backyard. </w:t>
      </w:r>
      <w:r w:rsidR="000022E2" w:rsidRPr="00B9681D">
        <w:rPr>
          <w:rFonts w:ascii="Optima" w:hAnsi="Optima"/>
        </w:rPr>
        <w:t xml:space="preserve">Petroleum and petroleum products </w:t>
      </w:r>
      <w:r w:rsidRPr="00B9681D">
        <w:rPr>
          <w:rFonts w:ascii="Optima" w:hAnsi="Optima"/>
        </w:rPr>
        <w:t>are</w:t>
      </w:r>
      <w:r w:rsidR="000022E2" w:rsidRPr="00B9681D">
        <w:rPr>
          <w:rFonts w:ascii="Optima" w:hAnsi="Optima"/>
        </w:rPr>
        <w:t xml:space="preserve"> a big </w:t>
      </w:r>
      <w:r w:rsidRPr="00B9681D">
        <w:rPr>
          <w:rFonts w:ascii="Optima" w:hAnsi="Optima"/>
        </w:rPr>
        <w:t xml:space="preserve">component </w:t>
      </w:r>
      <w:r w:rsidR="000022E2" w:rsidRPr="00B9681D">
        <w:rPr>
          <w:rFonts w:ascii="Optima" w:hAnsi="Optima"/>
        </w:rPr>
        <w:t>of our imports</w:t>
      </w:r>
      <w:r w:rsidRPr="00B9681D">
        <w:rPr>
          <w:rFonts w:ascii="Optima" w:hAnsi="Optima"/>
        </w:rPr>
        <w:t>, about 9 million barrels every day, roughly 50% of our total demand. However, 56% of this c</w:t>
      </w:r>
      <w:r w:rsidR="000357B2">
        <w:rPr>
          <w:rFonts w:ascii="Optima" w:hAnsi="Optima"/>
        </w:rPr>
        <w:t>o</w:t>
      </w:r>
      <w:r w:rsidRPr="00B9681D">
        <w:rPr>
          <w:rFonts w:ascii="Optima" w:hAnsi="Optima"/>
        </w:rPr>
        <w:t>me</w:t>
      </w:r>
      <w:r w:rsidR="000357B2">
        <w:rPr>
          <w:rFonts w:ascii="Optima" w:hAnsi="Optima"/>
        </w:rPr>
        <w:t>s</w:t>
      </w:r>
      <w:r w:rsidRPr="00B9681D">
        <w:rPr>
          <w:rFonts w:ascii="Optima" w:hAnsi="Optima"/>
        </w:rPr>
        <w:t xml:space="preserve"> from Canada and Mexico, with most of this </w:t>
      </w:r>
      <w:r w:rsidR="000357B2">
        <w:rPr>
          <w:rFonts w:ascii="Optima" w:hAnsi="Optima"/>
        </w:rPr>
        <w:t xml:space="preserve">through </w:t>
      </w:r>
      <w:r w:rsidRPr="00B9681D">
        <w:rPr>
          <w:rFonts w:ascii="Optima" w:hAnsi="Optima"/>
        </w:rPr>
        <w:t>pipelines.</w:t>
      </w:r>
    </w:p>
    <w:p w14:paraId="61193B43" w14:textId="200376C6" w:rsidR="00A605E1" w:rsidRPr="00B9681D" w:rsidRDefault="00A605E1">
      <w:pPr>
        <w:rPr>
          <w:rFonts w:ascii="Optima" w:hAnsi="Optima"/>
        </w:rPr>
      </w:pPr>
    </w:p>
    <w:p w14:paraId="6292267E" w14:textId="7AD401AD" w:rsidR="00A605E1" w:rsidRPr="00B9681D" w:rsidRDefault="00B17E89">
      <w:pPr>
        <w:rPr>
          <w:rFonts w:ascii="Optima" w:hAnsi="Optima"/>
        </w:rPr>
      </w:pPr>
      <w:r w:rsidRPr="00B9681D">
        <w:rPr>
          <w:rFonts w:ascii="Optima" w:hAnsi="Optima"/>
        </w:rPr>
        <w:t>But if you look around for a minute, at your computer, your phone or other electronic devices, your wide-screen TV, your sports equipment, your car, and the clothes you’re wearing, the chances are really good that these were made somewhere other than in the USA.</w:t>
      </w:r>
      <w:r w:rsidR="00E67D96">
        <w:rPr>
          <w:rFonts w:ascii="Optima" w:hAnsi="Optima"/>
        </w:rPr>
        <w:t xml:space="preserve"> In addition, it’s also very likely that these arrived in </w:t>
      </w:r>
      <w:r w:rsidR="000357B2">
        <w:rPr>
          <w:rFonts w:ascii="Optima" w:hAnsi="Optima"/>
        </w:rPr>
        <w:t xml:space="preserve">a </w:t>
      </w:r>
      <w:r w:rsidR="00E67D96">
        <w:rPr>
          <w:rFonts w:ascii="Optima" w:hAnsi="Optima"/>
        </w:rPr>
        <w:t xml:space="preserve">shipping container, well, except for your car, although it </w:t>
      </w:r>
      <w:r w:rsidR="003646F4">
        <w:rPr>
          <w:rFonts w:ascii="Optima" w:hAnsi="Optima"/>
        </w:rPr>
        <w:t xml:space="preserve">likely </w:t>
      </w:r>
      <w:r w:rsidR="00E67D96">
        <w:rPr>
          <w:rFonts w:ascii="Optima" w:hAnsi="Optima"/>
        </w:rPr>
        <w:t>did come on a ship.</w:t>
      </w:r>
    </w:p>
    <w:p w14:paraId="54430F47" w14:textId="77777777" w:rsidR="00A605E1" w:rsidRPr="00B9681D" w:rsidRDefault="00A605E1">
      <w:pPr>
        <w:rPr>
          <w:rFonts w:ascii="Optima" w:hAnsi="Optima"/>
        </w:rPr>
      </w:pPr>
    </w:p>
    <w:p w14:paraId="1073F2DA" w14:textId="0509ED59" w:rsidR="000F702C" w:rsidRPr="002223E9" w:rsidRDefault="000F702C" w:rsidP="002223E9">
      <w:pPr>
        <w:rPr>
          <w:rFonts w:ascii="Optima" w:eastAsia="Times New Roman" w:hAnsi="Optima" w:cs="Times New Roman"/>
          <w:color w:val="000000" w:themeColor="text1"/>
        </w:rPr>
      </w:pPr>
      <w:r w:rsidRPr="005853F6">
        <w:rPr>
          <w:rFonts w:ascii="Optima" w:eastAsia="Times New Roman" w:hAnsi="Optima" w:cs="Arial"/>
          <w:color w:val="000000" w:themeColor="text1"/>
          <w:spacing w:val="-8"/>
        </w:rPr>
        <w:t xml:space="preserve">Shipping containers were first invented </w:t>
      </w:r>
      <w:r w:rsidR="007A61A3">
        <w:rPr>
          <w:rFonts w:ascii="Optima" w:eastAsia="Times New Roman" w:hAnsi="Optima" w:cs="Arial"/>
          <w:color w:val="000000" w:themeColor="text1"/>
          <w:spacing w:val="-8"/>
        </w:rPr>
        <w:t xml:space="preserve">in </w:t>
      </w:r>
      <w:r w:rsidR="00C65F2C">
        <w:rPr>
          <w:rFonts w:ascii="Optima" w:eastAsia="Times New Roman" w:hAnsi="Optima" w:cs="Arial"/>
          <w:color w:val="000000" w:themeColor="text1"/>
          <w:spacing w:val="-8"/>
        </w:rPr>
        <w:t xml:space="preserve">the United States </w:t>
      </w:r>
      <w:r w:rsidRPr="005853F6">
        <w:rPr>
          <w:rFonts w:ascii="Optima" w:eastAsia="Times New Roman" w:hAnsi="Optima" w:cs="Arial"/>
          <w:color w:val="000000" w:themeColor="text1"/>
          <w:spacing w:val="-8"/>
        </w:rPr>
        <w:t>in the 1950s</w:t>
      </w:r>
      <w:r w:rsidR="000357B2">
        <w:rPr>
          <w:rFonts w:ascii="Optima" w:eastAsia="Times New Roman" w:hAnsi="Optima" w:cs="Arial"/>
          <w:color w:val="000000" w:themeColor="text1"/>
          <w:spacing w:val="-8"/>
        </w:rPr>
        <w:t xml:space="preserve">, </w:t>
      </w:r>
      <w:r w:rsidR="00C65F2C">
        <w:rPr>
          <w:rFonts w:ascii="Optima" w:eastAsia="Times New Roman" w:hAnsi="Optima" w:cs="Arial"/>
          <w:color w:val="000000" w:themeColor="text1"/>
          <w:spacing w:val="-8"/>
        </w:rPr>
        <w:t>a</w:t>
      </w:r>
      <w:r w:rsidR="003646F4">
        <w:rPr>
          <w:rFonts w:ascii="Optima" w:eastAsia="Times New Roman" w:hAnsi="Optima" w:cs="Arial"/>
          <w:color w:val="000000" w:themeColor="text1"/>
          <w:spacing w:val="-8"/>
        </w:rPr>
        <w:t>nd they marked a hug</w:t>
      </w:r>
      <w:r w:rsidR="00C65F2C">
        <w:rPr>
          <w:rFonts w:ascii="Optima" w:eastAsia="Times New Roman" w:hAnsi="Optima" w:cs="Arial"/>
          <w:color w:val="000000" w:themeColor="text1"/>
          <w:spacing w:val="-8"/>
        </w:rPr>
        <w:t>e breakthrough in shipping</w:t>
      </w:r>
      <w:r w:rsidR="003646F4">
        <w:rPr>
          <w:rFonts w:ascii="Optima" w:eastAsia="Times New Roman" w:hAnsi="Optima" w:cs="Arial"/>
          <w:color w:val="000000" w:themeColor="text1"/>
          <w:spacing w:val="-8"/>
        </w:rPr>
        <w:t>. These containers</w:t>
      </w:r>
      <w:r w:rsidRPr="005853F6">
        <w:rPr>
          <w:rFonts w:ascii="Optima" w:eastAsia="Times New Roman" w:hAnsi="Optima" w:cs="Arial"/>
          <w:color w:val="000000" w:themeColor="text1"/>
          <w:spacing w:val="-8"/>
        </w:rPr>
        <w:t xml:space="preserve"> were designed so that they could be easily </w:t>
      </w:r>
      <w:r w:rsidR="002223E9">
        <w:rPr>
          <w:rFonts w:ascii="Optima" w:eastAsia="Times New Roman" w:hAnsi="Optima" w:cs="Arial"/>
          <w:color w:val="000000" w:themeColor="text1"/>
          <w:spacing w:val="-8"/>
        </w:rPr>
        <w:t xml:space="preserve">and quickly </w:t>
      </w:r>
      <w:r w:rsidRPr="005853F6">
        <w:rPr>
          <w:rFonts w:ascii="Optima" w:eastAsia="Times New Roman" w:hAnsi="Optima" w:cs="Arial"/>
          <w:color w:val="000000" w:themeColor="text1"/>
          <w:spacing w:val="-8"/>
        </w:rPr>
        <w:t xml:space="preserve">transferred from a ship to a truck or train </w:t>
      </w:r>
      <w:r w:rsidR="000357B2">
        <w:rPr>
          <w:rFonts w:ascii="Optima" w:eastAsia="Times New Roman" w:hAnsi="Optima" w:cs="Arial"/>
          <w:color w:val="000000" w:themeColor="text1"/>
          <w:spacing w:val="-8"/>
        </w:rPr>
        <w:t>w</w:t>
      </w:r>
      <w:r w:rsidRPr="005853F6">
        <w:rPr>
          <w:rFonts w:ascii="Optima" w:eastAsia="Times New Roman" w:hAnsi="Optima" w:cs="Arial"/>
          <w:color w:val="000000" w:themeColor="text1"/>
          <w:spacing w:val="-8"/>
        </w:rPr>
        <w:t>ithout the need for unpacking</w:t>
      </w:r>
      <w:r w:rsidR="00C65F2C">
        <w:rPr>
          <w:rFonts w:ascii="Optima" w:eastAsia="Times New Roman" w:hAnsi="Optima" w:cs="Arial"/>
          <w:color w:val="000000" w:themeColor="text1"/>
          <w:spacing w:val="-8"/>
        </w:rPr>
        <w:t xml:space="preserve"> the cargo</w:t>
      </w:r>
      <w:r w:rsidRPr="005853F6">
        <w:rPr>
          <w:rFonts w:ascii="Optima" w:eastAsia="Times New Roman" w:hAnsi="Optima" w:cs="Arial"/>
          <w:color w:val="000000" w:themeColor="text1"/>
          <w:spacing w:val="-8"/>
        </w:rPr>
        <w:t xml:space="preserve">. </w:t>
      </w:r>
      <w:r w:rsidR="00C65F2C">
        <w:rPr>
          <w:rFonts w:ascii="Optima" w:eastAsia="Times New Roman" w:hAnsi="Optima" w:cs="Arial"/>
          <w:color w:val="000000" w:themeColor="text1"/>
          <w:spacing w:val="-8"/>
        </w:rPr>
        <w:t xml:space="preserve">Rather, </w:t>
      </w:r>
      <w:r w:rsidRPr="005853F6">
        <w:rPr>
          <w:rFonts w:ascii="Optima" w:eastAsia="Times New Roman" w:hAnsi="Optima" w:cs="Arial"/>
          <w:color w:val="000000" w:themeColor="text1"/>
          <w:spacing w:val="-8"/>
        </w:rPr>
        <w:t xml:space="preserve">the entire shipping container could be taken straight off the ship and </w:t>
      </w:r>
      <w:r w:rsidR="006D521E">
        <w:rPr>
          <w:rFonts w:ascii="Optima" w:eastAsia="Times New Roman" w:hAnsi="Optima" w:cs="Arial"/>
          <w:color w:val="000000" w:themeColor="text1"/>
          <w:spacing w:val="-8"/>
        </w:rPr>
        <w:t xml:space="preserve">put </w:t>
      </w:r>
      <w:r w:rsidRPr="005853F6">
        <w:rPr>
          <w:rFonts w:ascii="Optima" w:eastAsia="Times New Roman" w:hAnsi="Optima" w:cs="Arial"/>
          <w:color w:val="000000" w:themeColor="text1"/>
          <w:spacing w:val="-8"/>
        </w:rPr>
        <w:t>onto the next piece of transportation, which would take the cargo</w:t>
      </w:r>
      <w:r w:rsidR="00C65F2C">
        <w:rPr>
          <w:rFonts w:ascii="Optima" w:eastAsia="Times New Roman" w:hAnsi="Optima" w:cs="Arial"/>
          <w:color w:val="000000" w:themeColor="text1"/>
          <w:spacing w:val="-8"/>
        </w:rPr>
        <w:t xml:space="preserve"> </w:t>
      </w:r>
      <w:r w:rsidR="007A61A3">
        <w:rPr>
          <w:rFonts w:ascii="Optima" w:hAnsi="Optima" w:cs="Arial"/>
          <w:color w:val="000000" w:themeColor="text1"/>
        </w:rPr>
        <w:t xml:space="preserve">directly </w:t>
      </w:r>
      <w:r w:rsidR="00C65F2C">
        <w:rPr>
          <w:rFonts w:ascii="Optima" w:eastAsia="Times New Roman" w:hAnsi="Optima" w:cs="Arial"/>
          <w:color w:val="000000" w:themeColor="text1"/>
          <w:spacing w:val="-8"/>
        </w:rPr>
        <w:t>to its ultimation destination</w:t>
      </w:r>
      <w:r w:rsidRPr="005853F6">
        <w:rPr>
          <w:rFonts w:ascii="Optima" w:eastAsia="Times New Roman" w:hAnsi="Optima" w:cs="Arial"/>
          <w:color w:val="000000" w:themeColor="text1"/>
          <w:spacing w:val="-8"/>
        </w:rPr>
        <w:t>.</w:t>
      </w:r>
      <w:r w:rsidR="002223E9">
        <w:rPr>
          <w:rFonts w:ascii="Optima" w:eastAsia="Times New Roman" w:hAnsi="Optima" w:cs="Arial"/>
          <w:color w:val="000000" w:themeColor="text1"/>
          <w:spacing w:val="-8"/>
        </w:rPr>
        <w:t xml:space="preserve"> </w:t>
      </w:r>
      <w:r w:rsidRPr="00C65F2C">
        <w:rPr>
          <w:rFonts w:ascii="Optima" w:hAnsi="Optima" w:cs="Arial"/>
          <w:color w:val="000000" w:themeColor="text1"/>
        </w:rPr>
        <w:t xml:space="preserve">By being a standard size and shape, they could be moved, stored, stacked and transferred </w:t>
      </w:r>
      <w:r w:rsidR="00C65F2C">
        <w:rPr>
          <w:rFonts w:ascii="Optima" w:hAnsi="Optima" w:cs="Arial"/>
          <w:color w:val="000000" w:themeColor="text1"/>
        </w:rPr>
        <w:t xml:space="preserve">efficiently and without problems. </w:t>
      </w:r>
    </w:p>
    <w:p w14:paraId="21EAB2CC" w14:textId="67F57D6B" w:rsidR="00752F85" w:rsidRDefault="00752F85">
      <w:pPr>
        <w:rPr>
          <w:rFonts w:ascii="Optima" w:hAnsi="Optima"/>
        </w:rPr>
      </w:pPr>
    </w:p>
    <w:p w14:paraId="4FD95C91" w14:textId="7654A06A" w:rsidR="002223E9" w:rsidRDefault="002223E9">
      <w:pPr>
        <w:rPr>
          <w:rFonts w:ascii="Optima" w:hAnsi="Optima"/>
        </w:rPr>
      </w:pPr>
      <w:r>
        <w:rPr>
          <w:rFonts w:ascii="Optima" w:hAnsi="Optima"/>
        </w:rPr>
        <w:t xml:space="preserve">There are now </w:t>
      </w:r>
      <w:r w:rsidR="004C5F5E">
        <w:rPr>
          <w:rFonts w:ascii="Optima" w:hAnsi="Optima"/>
        </w:rPr>
        <w:t xml:space="preserve">about </w:t>
      </w:r>
      <w:r>
        <w:rPr>
          <w:rFonts w:ascii="Optima" w:hAnsi="Optima"/>
        </w:rPr>
        <w:t>5</w:t>
      </w:r>
      <w:r w:rsidR="004C5F5E">
        <w:rPr>
          <w:rFonts w:ascii="Optima" w:hAnsi="Optima"/>
        </w:rPr>
        <w:t>,2</w:t>
      </w:r>
      <w:r>
        <w:rPr>
          <w:rFonts w:ascii="Optima" w:hAnsi="Optima"/>
        </w:rPr>
        <w:t xml:space="preserve">00 ships in the global container fleet and about 20 million containers around the planet, stacked in ports, on ships, or on trucks or trains. The U.S. imports about 20 million </w:t>
      </w:r>
      <w:r w:rsidR="006D521E">
        <w:rPr>
          <w:rFonts w:ascii="Optima" w:hAnsi="Optima"/>
        </w:rPr>
        <w:t xml:space="preserve">containers </w:t>
      </w:r>
      <w:r>
        <w:rPr>
          <w:rFonts w:ascii="Optima" w:hAnsi="Optima"/>
        </w:rPr>
        <w:t>in a typical year, with the ports of Los Angeles and Long Beach ranking numbers 1 and 2 in total</w:t>
      </w:r>
      <w:r w:rsidR="00C61889">
        <w:rPr>
          <w:rFonts w:ascii="Optima" w:hAnsi="Optima"/>
        </w:rPr>
        <w:t xml:space="preserve">, together handling 28.5% of the total U.S </w:t>
      </w:r>
      <w:r w:rsidR="00AA59C8">
        <w:rPr>
          <w:rFonts w:ascii="Optima" w:hAnsi="Optima"/>
        </w:rPr>
        <w:t xml:space="preserve">container </w:t>
      </w:r>
      <w:r w:rsidR="00C61889">
        <w:rPr>
          <w:rFonts w:ascii="Optima" w:hAnsi="Optima"/>
        </w:rPr>
        <w:t>imports</w:t>
      </w:r>
      <w:r w:rsidR="006D521E">
        <w:rPr>
          <w:rFonts w:ascii="Optima" w:hAnsi="Optima"/>
        </w:rPr>
        <w:t xml:space="preserve">. </w:t>
      </w:r>
      <w:r w:rsidR="00C61889">
        <w:rPr>
          <w:rFonts w:ascii="Optima" w:hAnsi="Optima"/>
        </w:rPr>
        <w:t>Oakland rank</w:t>
      </w:r>
      <w:r w:rsidR="006D521E">
        <w:rPr>
          <w:rFonts w:ascii="Optima" w:hAnsi="Optima"/>
        </w:rPr>
        <w:t>s</w:t>
      </w:r>
      <w:r w:rsidR="00C61889">
        <w:rPr>
          <w:rFonts w:ascii="Optima" w:hAnsi="Optima"/>
        </w:rPr>
        <w:t xml:space="preserve"> N</w:t>
      </w:r>
      <w:r w:rsidR="007A61A3">
        <w:rPr>
          <w:rFonts w:ascii="Optima" w:hAnsi="Optima"/>
        </w:rPr>
        <w:t>o</w:t>
      </w:r>
      <w:r w:rsidR="00C61889">
        <w:rPr>
          <w:rFonts w:ascii="Optima" w:hAnsi="Optima"/>
        </w:rPr>
        <w:t>.11 and ad</w:t>
      </w:r>
      <w:r w:rsidR="006D521E">
        <w:rPr>
          <w:rFonts w:ascii="Optima" w:hAnsi="Optima"/>
        </w:rPr>
        <w:t>ds</w:t>
      </w:r>
      <w:r w:rsidR="00C61889">
        <w:rPr>
          <w:rFonts w:ascii="Optima" w:hAnsi="Optima"/>
        </w:rPr>
        <w:t xml:space="preserve"> an additional 3%. Oakland’s importance as a container port becomes </w:t>
      </w:r>
      <w:r w:rsidR="00D73109">
        <w:rPr>
          <w:rFonts w:ascii="Optima" w:hAnsi="Optima"/>
        </w:rPr>
        <w:t>evident</w:t>
      </w:r>
      <w:r w:rsidR="00C61889">
        <w:rPr>
          <w:rFonts w:ascii="Optima" w:hAnsi="Optima"/>
        </w:rPr>
        <w:t xml:space="preserve"> if you drive up Highway 880</w:t>
      </w:r>
      <w:r w:rsidR="00161D66">
        <w:rPr>
          <w:rFonts w:ascii="Optima" w:hAnsi="Optima"/>
        </w:rPr>
        <w:t>. A</w:t>
      </w:r>
      <w:r w:rsidR="00C61889">
        <w:rPr>
          <w:rFonts w:ascii="Optima" w:hAnsi="Optima"/>
        </w:rPr>
        <w:t>pproach</w:t>
      </w:r>
      <w:r w:rsidR="006D521E">
        <w:rPr>
          <w:rFonts w:ascii="Optima" w:hAnsi="Optima"/>
        </w:rPr>
        <w:t>ing</w:t>
      </w:r>
      <w:r w:rsidR="00C61889">
        <w:rPr>
          <w:rFonts w:ascii="Optima" w:hAnsi="Optima"/>
        </w:rPr>
        <w:t xml:space="preserve"> Oakland</w:t>
      </w:r>
      <w:r w:rsidR="00D73109">
        <w:rPr>
          <w:rFonts w:ascii="Optima" w:hAnsi="Optima"/>
        </w:rPr>
        <w:t>,</w:t>
      </w:r>
      <w:r w:rsidR="00C61889">
        <w:rPr>
          <w:rFonts w:ascii="Optima" w:hAnsi="Optima"/>
        </w:rPr>
        <w:t xml:space="preserve"> you will notice much of the traffic in both directions </w:t>
      </w:r>
      <w:r w:rsidR="006D521E">
        <w:rPr>
          <w:rFonts w:ascii="Optima" w:hAnsi="Optima"/>
        </w:rPr>
        <w:t>consists of</w:t>
      </w:r>
      <w:r w:rsidR="00C61889">
        <w:rPr>
          <w:rFonts w:ascii="Optima" w:hAnsi="Optima"/>
        </w:rPr>
        <w:t xml:space="preserve"> trucks carrying </w:t>
      </w:r>
      <w:r w:rsidR="00AA59C8">
        <w:rPr>
          <w:rFonts w:ascii="Optima" w:hAnsi="Optima"/>
        </w:rPr>
        <w:t xml:space="preserve">large </w:t>
      </w:r>
      <w:r w:rsidR="00D73109">
        <w:rPr>
          <w:rFonts w:ascii="Optima" w:hAnsi="Optima"/>
        </w:rPr>
        <w:t xml:space="preserve">shipping </w:t>
      </w:r>
      <w:r w:rsidR="00C61889">
        <w:rPr>
          <w:rFonts w:ascii="Optima" w:hAnsi="Optima"/>
        </w:rPr>
        <w:t>containers</w:t>
      </w:r>
      <w:r w:rsidR="00AA59C8">
        <w:rPr>
          <w:rFonts w:ascii="Optima" w:hAnsi="Optima"/>
        </w:rPr>
        <w:t xml:space="preserve"> full of everything under the sun</w:t>
      </w:r>
      <w:r w:rsidR="00C61889">
        <w:rPr>
          <w:rFonts w:ascii="Optima" w:hAnsi="Optima"/>
        </w:rPr>
        <w:t>.</w:t>
      </w:r>
    </w:p>
    <w:p w14:paraId="6B036E2B" w14:textId="4ADCADFD" w:rsidR="002223E9" w:rsidRPr="00B9681D" w:rsidRDefault="002223E9">
      <w:pPr>
        <w:rPr>
          <w:rFonts w:ascii="Optima" w:hAnsi="Optima"/>
        </w:rPr>
      </w:pPr>
    </w:p>
    <w:p w14:paraId="36007320" w14:textId="120F3900" w:rsidR="00680FFA" w:rsidRDefault="009D5984">
      <w:pPr>
        <w:rPr>
          <w:rFonts w:ascii="Optima" w:hAnsi="Optima"/>
        </w:rPr>
      </w:pPr>
      <w:r>
        <w:rPr>
          <w:rFonts w:ascii="Optima" w:hAnsi="Optima"/>
        </w:rPr>
        <w:t>As transport by containers has increased, the size of the ships has also increased, following a similar pattern with oil tankers. The largest</w:t>
      </w:r>
      <w:r w:rsidR="006D521E">
        <w:rPr>
          <w:rFonts w:ascii="Optima" w:hAnsi="Optima"/>
        </w:rPr>
        <w:t xml:space="preserve"> oil</w:t>
      </w:r>
      <w:r>
        <w:rPr>
          <w:rFonts w:ascii="Optima" w:hAnsi="Optima"/>
        </w:rPr>
        <w:t xml:space="preserve"> tankers in existence at the end of World War </w:t>
      </w:r>
      <w:r w:rsidR="00680FFA">
        <w:rPr>
          <w:rFonts w:ascii="Optima" w:hAnsi="Optima"/>
        </w:rPr>
        <w:t>II were a little over 500 feet long, with size somewhat limited by</w:t>
      </w:r>
      <w:r w:rsidR="00D73109">
        <w:rPr>
          <w:rFonts w:ascii="Optima" w:hAnsi="Optima"/>
        </w:rPr>
        <w:t xml:space="preserve"> the </w:t>
      </w:r>
      <w:r w:rsidR="00680FFA">
        <w:rPr>
          <w:rFonts w:ascii="Optima" w:hAnsi="Optima"/>
        </w:rPr>
        <w:t xml:space="preserve"> capacity of the Panama and Suez canals. As the global demand for oil increased, the size of crude oil carriers also increased as the industry realized that the larger the tanker, the more cheaply it could transport oil. The largest tankers are now </w:t>
      </w:r>
      <w:r w:rsidR="00BE3A6A">
        <w:rPr>
          <w:rFonts w:ascii="Optima" w:hAnsi="Optima"/>
        </w:rPr>
        <w:t>over</w:t>
      </w:r>
      <w:r w:rsidR="00680FFA">
        <w:rPr>
          <w:rFonts w:ascii="Optima" w:hAnsi="Optima"/>
        </w:rPr>
        <w:t xml:space="preserve"> 1300 feet long</w:t>
      </w:r>
      <w:r w:rsidR="00BE3A6A">
        <w:rPr>
          <w:rFonts w:ascii="Optima" w:hAnsi="Optima"/>
        </w:rPr>
        <w:t>, or over four football fields in length,</w:t>
      </w:r>
      <w:r w:rsidR="00680FFA">
        <w:rPr>
          <w:rFonts w:ascii="Optima" w:hAnsi="Optima"/>
        </w:rPr>
        <w:t xml:space="preserve"> and can carry up to 2 million barrels of oil or 84 million gallons. This is equivalent to 10% of the </w:t>
      </w:r>
      <w:r w:rsidR="006D521E">
        <w:rPr>
          <w:rFonts w:ascii="Optima" w:hAnsi="Optima"/>
        </w:rPr>
        <w:t xml:space="preserve">entire </w:t>
      </w:r>
      <w:r w:rsidR="00680FFA">
        <w:rPr>
          <w:rFonts w:ascii="Optima" w:hAnsi="Optima"/>
        </w:rPr>
        <w:t>U</w:t>
      </w:r>
      <w:r w:rsidR="00BE3A6A">
        <w:rPr>
          <w:rFonts w:ascii="Optima" w:hAnsi="Optima"/>
        </w:rPr>
        <w:t>.</w:t>
      </w:r>
      <w:r w:rsidR="00680FFA">
        <w:rPr>
          <w:rFonts w:ascii="Optima" w:hAnsi="Optima"/>
        </w:rPr>
        <w:t>S</w:t>
      </w:r>
      <w:r w:rsidR="00BE3A6A">
        <w:rPr>
          <w:rFonts w:ascii="Optima" w:hAnsi="Optima"/>
        </w:rPr>
        <w:t>.</w:t>
      </w:r>
      <w:r w:rsidR="00680FFA">
        <w:rPr>
          <w:rFonts w:ascii="Optima" w:hAnsi="Optima"/>
        </w:rPr>
        <w:t xml:space="preserve"> </w:t>
      </w:r>
      <w:r w:rsidR="007A61A3">
        <w:rPr>
          <w:rFonts w:ascii="Optima" w:hAnsi="Optima"/>
        </w:rPr>
        <w:t xml:space="preserve">daily </w:t>
      </w:r>
      <w:r w:rsidR="00680FFA">
        <w:rPr>
          <w:rFonts w:ascii="Optima" w:hAnsi="Optima"/>
        </w:rPr>
        <w:t xml:space="preserve">usage and enough to fill over five million average size automobile gas tanks. While the larger ships can carry oil at less overall cost, the </w:t>
      </w:r>
      <w:r w:rsidR="00BE3A6A">
        <w:rPr>
          <w:rFonts w:ascii="Optima" w:hAnsi="Optima"/>
        </w:rPr>
        <w:t xml:space="preserve">potential size and </w:t>
      </w:r>
      <w:r w:rsidR="00680FFA">
        <w:rPr>
          <w:rFonts w:ascii="Optima" w:hAnsi="Optima"/>
        </w:rPr>
        <w:t>impacts of a spill have also increased</w:t>
      </w:r>
      <w:r w:rsidR="006D521E">
        <w:rPr>
          <w:rFonts w:ascii="Optima" w:hAnsi="Optima"/>
        </w:rPr>
        <w:t xml:space="preserve"> dramatically</w:t>
      </w:r>
      <w:r w:rsidR="00680FFA">
        <w:rPr>
          <w:rFonts w:ascii="Optima" w:hAnsi="Optima"/>
        </w:rPr>
        <w:t>.</w:t>
      </w:r>
    </w:p>
    <w:p w14:paraId="2A81EBF5" w14:textId="5545F0BE" w:rsidR="00680FFA" w:rsidRDefault="00680FFA">
      <w:pPr>
        <w:rPr>
          <w:rFonts w:ascii="Optima" w:hAnsi="Optima"/>
        </w:rPr>
      </w:pPr>
    </w:p>
    <w:p w14:paraId="04FDF29A" w14:textId="303FA18D" w:rsidR="008B3B58" w:rsidRDefault="00BE3A6A">
      <w:pPr>
        <w:rPr>
          <w:rFonts w:ascii="Optima" w:hAnsi="Optima"/>
        </w:rPr>
      </w:pPr>
      <w:r>
        <w:rPr>
          <w:rFonts w:ascii="Optima" w:hAnsi="Optima"/>
        </w:rPr>
        <w:t>Larger ships</w:t>
      </w:r>
      <w:r w:rsidR="004C5F5E">
        <w:rPr>
          <w:rFonts w:ascii="Optima" w:hAnsi="Optima"/>
        </w:rPr>
        <w:t xml:space="preserve"> </w:t>
      </w:r>
      <w:r w:rsidR="007A61A3">
        <w:rPr>
          <w:rFonts w:ascii="Optima" w:hAnsi="Optima"/>
        </w:rPr>
        <w:t xml:space="preserve">led to </w:t>
      </w:r>
      <w:r w:rsidR="004C5F5E">
        <w:rPr>
          <w:rFonts w:ascii="Optima" w:hAnsi="Optima"/>
        </w:rPr>
        <w:t xml:space="preserve">increased operating efficiency and </w:t>
      </w:r>
      <w:r w:rsidR="00161D66">
        <w:rPr>
          <w:rFonts w:ascii="Optima" w:hAnsi="Optima"/>
        </w:rPr>
        <w:t xml:space="preserve">also </w:t>
      </w:r>
      <w:r w:rsidR="004C5F5E">
        <w:rPr>
          <w:rFonts w:ascii="Optima" w:hAnsi="Optima"/>
        </w:rPr>
        <w:t>improved environmental performance. The earliest container ships in the 1960s could carry 1530 TEU or twenty</w:t>
      </w:r>
      <w:r w:rsidR="00161D66">
        <w:rPr>
          <w:rFonts w:ascii="Optima" w:hAnsi="Optima"/>
        </w:rPr>
        <w:t>-</w:t>
      </w:r>
      <w:r w:rsidR="004C5F5E">
        <w:rPr>
          <w:rFonts w:ascii="Optima" w:hAnsi="Optima"/>
        </w:rPr>
        <w:t xml:space="preserve"> foot equivalent units. Containers come in two different sizes, 20 and 40 feet long, but TEU is the standard unit for describing container ship capacity. The largest container ships now reach 1300 feet in total length and their capacity has increased to over 20,000 TEU, or </w:t>
      </w:r>
      <w:r w:rsidR="00161D66">
        <w:rPr>
          <w:rFonts w:ascii="Optima" w:hAnsi="Optima"/>
        </w:rPr>
        <w:t xml:space="preserve">over </w:t>
      </w:r>
      <w:r w:rsidR="004C5F5E">
        <w:rPr>
          <w:rFonts w:ascii="Optima" w:hAnsi="Optima"/>
        </w:rPr>
        <w:t>1</w:t>
      </w:r>
      <w:r w:rsidR="00161D66">
        <w:rPr>
          <w:rFonts w:ascii="Optima" w:hAnsi="Optima"/>
        </w:rPr>
        <w:t>0</w:t>
      </w:r>
      <w:r w:rsidR="004C5F5E">
        <w:rPr>
          <w:rFonts w:ascii="Optima" w:hAnsi="Optima"/>
        </w:rPr>
        <w:t>,000 40-foot</w:t>
      </w:r>
      <w:r w:rsidR="00161D66">
        <w:rPr>
          <w:rFonts w:ascii="Optima" w:hAnsi="Optima"/>
        </w:rPr>
        <w:t>-</w:t>
      </w:r>
      <w:r w:rsidR="004C5F5E">
        <w:rPr>
          <w:rFonts w:ascii="Optima" w:hAnsi="Optima"/>
        </w:rPr>
        <w:t>long steel shipping containers.</w:t>
      </w:r>
      <w:r w:rsidR="008B3B58">
        <w:rPr>
          <w:rFonts w:ascii="Optima" w:hAnsi="Optima"/>
        </w:rPr>
        <w:t xml:space="preserve"> </w:t>
      </w:r>
      <w:r w:rsidR="00161D66">
        <w:rPr>
          <w:rFonts w:ascii="Optima" w:hAnsi="Optima"/>
        </w:rPr>
        <w:t>Stacked end to end this would be a line of containers 75 miles long extending from Santa Cruz to San Francisco – on a single huge ship</w:t>
      </w:r>
      <w:r w:rsidR="00D73109">
        <w:rPr>
          <w:rFonts w:ascii="Optima" w:hAnsi="Optima"/>
        </w:rPr>
        <w:t>.</w:t>
      </w:r>
    </w:p>
    <w:p w14:paraId="5318C07E" w14:textId="7F1A6023" w:rsidR="008B3B58" w:rsidRDefault="008B3B58">
      <w:pPr>
        <w:rPr>
          <w:rFonts w:ascii="Optima" w:hAnsi="Optima"/>
        </w:rPr>
      </w:pPr>
    </w:p>
    <w:p w14:paraId="31E72177" w14:textId="5A500AE3" w:rsidR="008B3B58" w:rsidRDefault="008B3B58">
      <w:pPr>
        <w:rPr>
          <w:rFonts w:ascii="Optima" w:hAnsi="Optima"/>
        </w:rPr>
      </w:pPr>
      <w:r>
        <w:rPr>
          <w:rFonts w:ascii="Optima" w:hAnsi="Optima"/>
        </w:rPr>
        <w:t>At any one time, there are approximately 5-6 million containers on the high seas</w:t>
      </w:r>
      <w:r w:rsidR="00C82D05">
        <w:rPr>
          <w:rFonts w:ascii="Optima" w:hAnsi="Optima"/>
        </w:rPr>
        <w:t xml:space="preserve">. As the ships have gotten larger, the container loads have gotten higher. The distance between the engine room and the bridge on the largest vessels is twenty-one </w:t>
      </w:r>
      <w:proofErr w:type="spellStart"/>
      <w:r w:rsidR="00C82D05">
        <w:rPr>
          <w:rFonts w:ascii="Optima" w:hAnsi="Optima"/>
        </w:rPr>
        <w:t>storys</w:t>
      </w:r>
      <w:proofErr w:type="spellEnd"/>
      <w:r w:rsidR="00AA59C8">
        <w:rPr>
          <w:rFonts w:ascii="Optima" w:hAnsi="Optima"/>
        </w:rPr>
        <w:t>. A</w:t>
      </w:r>
      <w:r w:rsidR="00C82D05">
        <w:rPr>
          <w:rFonts w:ascii="Optima" w:hAnsi="Optima"/>
        </w:rPr>
        <w:t>mazingly</w:t>
      </w:r>
      <w:r w:rsidR="00AD0DD8">
        <w:rPr>
          <w:rFonts w:ascii="Optima" w:hAnsi="Optima"/>
        </w:rPr>
        <w:t>,</w:t>
      </w:r>
      <w:r w:rsidR="00C82D05">
        <w:rPr>
          <w:rFonts w:ascii="Optima" w:hAnsi="Optima"/>
        </w:rPr>
        <w:t xml:space="preserve"> these massive ships can be operated by a crew of just 13 people along with a very sophisticate</w:t>
      </w:r>
      <w:r w:rsidR="00CF261D">
        <w:rPr>
          <w:rFonts w:ascii="Optima" w:hAnsi="Optima"/>
        </w:rPr>
        <w:t>d</w:t>
      </w:r>
      <w:r w:rsidR="00C82D05">
        <w:rPr>
          <w:rFonts w:ascii="Optima" w:hAnsi="Optima"/>
        </w:rPr>
        <w:t xml:space="preserve"> computer system. </w:t>
      </w:r>
    </w:p>
    <w:p w14:paraId="7E92DC42" w14:textId="2D6C4115" w:rsidR="004C5F5E" w:rsidRDefault="004C5F5E">
      <w:pPr>
        <w:rPr>
          <w:rFonts w:ascii="Optima" w:hAnsi="Optima"/>
        </w:rPr>
      </w:pPr>
    </w:p>
    <w:p w14:paraId="31364D49" w14:textId="064EFE2F" w:rsidR="00CF261D" w:rsidRDefault="00CF261D" w:rsidP="00CF261D">
      <w:pPr>
        <w:rPr>
          <w:rFonts w:ascii="Optima" w:eastAsia="Times New Roman" w:hAnsi="Optima" w:cs="Times New Roman"/>
          <w:color w:val="333333"/>
        </w:rPr>
      </w:pPr>
      <w:r>
        <w:rPr>
          <w:rFonts w:ascii="Optima" w:eastAsia="Times New Roman" w:hAnsi="Optima" w:cs="Times New Roman"/>
          <w:color w:val="333333"/>
        </w:rPr>
        <w:t>These very high stacks of heavy containers can</w:t>
      </w:r>
      <w:r w:rsidR="00AD0DD8">
        <w:rPr>
          <w:rFonts w:ascii="Optima" w:eastAsia="Times New Roman" w:hAnsi="Optima" w:cs="Times New Roman"/>
          <w:color w:val="333333"/>
        </w:rPr>
        <w:t>, however,</w:t>
      </w:r>
      <w:r>
        <w:rPr>
          <w:rFonts w:ascii="Optima" w:eastAsia="Times New Roman" w:hAnsi="Optima" w:cs="Times New Roman"/>
          <w:color w:val="333333"/>
        </w:rPr>
        <w:t xml:space="preserve"> become unstable in large waves. And the </w:t>
      </w:r>
      <w:r w:rsidR="00AD0DD8">
        <w:rPr>
          <w:rFonts w:ascii="Optima" w:eastAsia="Times New Roman" w:hAnsi="Optima" w:cs="Times New Roman"/>
          <w:color w:val="333333"/>
        </w:rPr>
        <w:t xml:space="preserve">well-traveled </w:t>
      </w:r>
      <w:r>
        <w:rPr>
          <w:rFonts w:ascii="Optima" w:eastAsia="Times New Roman" w:hAnsi="Optima" w:cs="Times New Roman"/>
          <w:color w:val="333333"/>
        </w:rPr>
        <w:t xml:space="preserve">route </w:t>
      </w:r>
      <w:r w:rsidR="00AA59C8">
        <w:rPr>
          <w:rFonts w:ascii="Optima" w:eastAsia="Times New Roman" w:hAnsi="Optima" w:cs="Times New Roman"/>
          <w:color w:val="333333"/>
        </w:rPr>
        <w:t xml:space="preserve">across the North Pacific </w:t>
      </w:r>
      <w:r>
        <w:rPr>
          <w:rFonts w:ascii="Optima" w:eastAsia="Times New Roman" w:hAnsi="Optima" w:cs="Times New Roman"/>
          <w:color w:val="333333"/>
        </w:rPr>
        <w:t xml:space="preserve">from Asian ports to the west coast is not exactly known for calm seas. </w:t>
      </w:r>
      <w:r w:rsidRPr="00752F85">
        <w:rPr>
          <w:rFonts w:ascii="Optima" w:eastAsia="Times New Roman" w:hAnsi="Optima" w:cs="Times New Roman"/>
          <w:color w:val="333333"/>
        </w:rPr>
        <w:t xml:space="preserve">The higher you stack the boxes on deck, the larger the forces they are subjected to </w:t>
      </w:r>
      <w:r>
        <w:rPr>
          <w:rFonts w:ascii="Optima" w:eastAsia="Times New Roman" w:hAnsi="Optima" w:cs="Times New Roman"/>
          <w:color w:val="333333"/>
        </w:rPr>
        <w:t xml:space="preserve">and the more top heavy the ship becomes </w:t>
      </w:r>
      <w:r w:rsidRPr="00752F85">
        <w:rPr>
          <w:rFonts w:ascii="Optima" w:eastAsia="Times New Roman" w:hAnsi="Optima" w:cs="Times New Roman"/>
          <w:color w:val="333333"/>
        </w:rPr>
        <w:t xml:space="preserve">when </w:t>
      </w:r>
      <w:r>
        <w:rPr>
          <w:rFonts w:ascii="Optima" w:eastAsia="Times New Roman" w:hAnsi="Optima" w:cs="Times New Roman"/>
          <w:color w:val="333333"/>
        </w:rPr>
        <w:t xml:space="preserve">encountering large waves, which happens </w:t>
      </w:r>
      <w:r w:rsidR="00B923D9">
        <w:rPr>
          <w:rFonts w:ascii="Optima" w:eastAsia="Times New Roman" w:hAnsi="Optima" w:cs="Times New Roman"/>
          <w:color w:val="333333"/>
        </w:rPr>
        <w:t xml:space="preserve">more </w:t>
      </w:r>
      <w:r>
        <w:rPr>
          <w:rFonts w:ascii="Optima" w:eastAsia="Times New Roman" w:hAnsi="Optima" w:cs="Times New Roman"/>
          <w:color w:val="333333"/>
        </w:rPr>
        <w:t>often</w:t>
      </w:r>
      <w:r w:rsidR="00B923D9">
        <w:rPr>
          <w:rFonts w:ascii="Optima" w:eastAsia="Times New Roman" w:hAnsi="Optima" w:cs="Times New Roman"/>
          <w:color w:val="333333"/>
        </w:rPr>
        <w:t xml:space="preserve"> than you might think</w:t>
      </w:r>
      <w:r>
        <w:rPr>
          <w:rFonts w:ascii="Optima" w:eastAsia="Times New Roman" w:hAnsi="Optima" w:cs="Times New Roman"/>
          <w:color w:val="333333"/>
        </w:rPr>
        <w:t>.</w:t>
      </w:r>
      <w:r w:rsidR="00AD0DD8">
        <w:rPr>
          <w:rFonts w:ascii="Optima" w:eastAsia="Times New Roman" w:hAnsi="Optima" w:cs="Times New Roman"/>
          <w:color w:val="333333"/>
        </w:rPr>
        <w:t xml:space="preserve"> Next column I’ll describe what have become known as stack attacks.</w:t>
      </w:r>
    </w:p>
    <w:p w14:paraId="2423010B" w14:textId="77777777" w:rsidR="00CF261D" w:rsidRDefault="00CF261D" w:rsidP="00CF261D">
      <w:pPr>
        <w:rPr>
          <w:rFonts w:ascii="Optima" w:eastAsia="Times New Roman" w:hAnsi="Optima" w:cs="Times New Roman"/>
          <w:color w:val="333333"/>
        </w:rPr>
      </w:pPr>
    </w:p>
    <w:p w14:paraId="672137EC" w14:textId="47E70478" w:rsidR="00752F85" w:rsidRDefault="00D73109">
      <w:pPr>
        <w:rPr>
          <w:rFonts w:ascii="Optima" w:hAnsi="Optima"/>
        </w:rPr>
      </w:pPr>
      <w:r>
        <w:rPr>
          <w:rFonts w:ascii="Optima" w:hAnsi="Optima"/>
          <w:noProof/>
        </w:rPr>
        <w:lastRenderedPageBreak/>
        <w:drawing>
          <wp:inline distT="0" distB="0" distL="0" distR="0" wp14:anchorId="271C775E" wp14:editId="1201A5B7">
            <wp:extent cx="5943600" cy="4460875"/>
            <wp:effectExtent l="0" t="0" r="0" b="0"/>
            <wp:docPr id="2" name="Picture 2" descr="A picture containing water, sky, outdoor, trave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ater, sky, outdoor, traveling&#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60875"/>
                    </a:xfrm>
                    <a:prstGeom prst="rect">
                      <a:avLst/>
                    </a:prstGeom>
                  </pic:spPr>
                </pic:pic>
              </a:graphicData>
            </a:graphic>
          </wp:inline>
        </w:drawing>
      </w:r>
    </w:p>
    <w:p w14:paraId="04A33DD3" w14:textId="0A04F64F" w:rsidR="00CB539F" w:rsidRPr="00B9681D" w:rsidRDefault="00CB539F">
      <w:pPr>
        <w:rPr>
          <w:rFonts w:ascii="Optima" w:hAnsi="Optima"/>
        </w:rPr>
      </w:pPr>
      <w:r>
        <w:rPr>
          <w:rFonts w:ascii="Optima" w:hAnsi="Optima"/>
        </w:rPr>
        <w:t>The Benjamin Franklin – One of largest container ships</w:t>
      </w:r>
    </w:p>
    <w:sectPr w:rsidR="00CB539F" w:rsidRPr="00B968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Optima">
    <w:altName w:val="Optima"/>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F85"/>
    <w:rsid w:val="000022E2"/>
    <w:rsid w:val="000357B2"/>
    <w:rsid w:val="00065FFD"/>
    <w:rsid w:val="000F702C"/>
    <w:rsid w:val="00161D66"/>
    <w:rsid w:val="002223E9"/>
    <w:rsid w:val="00302462"/>
    <w:rsid w:val="003646F4"/>
    <w:rsid w:val="004C5F5E"/>
    <w:rsid w:val="005309FE"/>
    <w:rsid w:val="005853F6"/>
    <w:rsid w:val="00680FFA"/>
    <w:rsid w:val="006D521E"/>
    <w:rsid w:val="00752F85"/>
    <w:rsid w:val="007A61A3"/>
    <w:rsid w:val="008B3B58"/>
    <w:rsid w:val="009D5984"/>
    <w:rsid w:val="00A605E1"/>
    <w:rsid w:val="00AA59C8"/>
    <w:rsid w:val="00AD0DD8"/>
    <w:rsid w:val="00B17E89"/>
    <w:rsid w:val="00B923D9"/>
    <w:rsid w:val="00B9681D"/>
    <w:rsid w:val="00BE3A6A"/>
    <w:rsid w:val="00C61889"/>
    <w:rsid w:val="00C65F2C"/>
    <w:rsid w:val="00C82D05"/>
    <w:rsid w:val="00CB539F"/>
    <w:rsid w:val="00CF261D"/>
    <w:rsid w:val="00D73109"/>
    <w:rsid w:val="00DF0765"/>
    <w:rsid w:val="00E67D96"/>
    <w:rsid w:val="00EB4A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6352C2"/>
  <w15:chartTrackingRefBased/>
  <w15:docId w15:val="{C62AD314-2C6A-C04D-9D93-76E55EB88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52F85"/>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752F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782950">
      <w:bodyDiv w:val="1"/>
      <w:marLeft w:val="0"/>
      <w:marRight w:val="0"/>
      <w:marTop w:val="0"/>
      <w:marBottom w:val="0"/>
      <w:divBdr>
        <w:top w:val="none" w:sz="0" w:space="0" w:color="auto"/>
        <w:left w:val="none" w:sz="0" w:space="0" w:color="auto"/>
        <w:bottom w:val="none" w:sz="0" w:space="0" w:color="auto"/>
        <w:right w:val="none" w:sz="0" w:space="0" w:color="auto"/>
      </w:divBdr>
    </w:div>
    <w:div w:id="232354891">
      <w:bodyDiv w:val="1"/>
      <w:marLeft w:val="0"/>
      <w:marRight w:val="0"/>
      <w:marTop w:val="0"/>
      <w:marBottom w:val="0"/>
      <w:divBdr>
        <w:top w:val="none" w:sz="0" w:space="0" w:color="auto"/>
        <w:left w:val="none" w:sz="0" w:space="0" w:color="auto"/>
        <w:bottom w:val="none" w:sz="0" w:space="0" w:color="auto"/>
        <w:right w:val="none" w:sz="0" w:space="0" w:color="auto"/>
      </w:divBdr>
    </w:div>
    <w:div w:id="233702907">
      <w:bodyDiv w:val="1"/>
      <w:marLeft w:val="0"/>
      <w:marRight w:val="0"/>
      <w:marTop w:val="0"/>
      <w:marBottom w:val="0"/>
      <w:divBdr>
        <w:top w:val="none" w:sz="0" w:space="0" w:color="auto"/>
        <w:left w:val="none" w:sz="0" w:space="0" w:color="auto"/>
        <w:bottom w:val="none" w:sz="0" w:space="0" w:color="auto"/>
        <w:right w:val="none" w:sz="0" w:space="0" w:color="auto"/>
      </w:divBdr>
    </w:div>
    <w:div w:id="476184594">
      <w:bodyDiv w:val="1"/>
      <w:marLeft w:val="0"/>
      <w:marRight w:val="0"/>
      <w:marTop w:val="0"/>
      <w:marBottom w:val="0"/>
      <w:divBdr>
        <w:top w:val="none" w:sz="0" w:space="0" w:color="auto"/>
        <w:left w:val="none" w:sz="0" w:space="0" w:color="auto"/>
        <w:bottom w:val="none" w:sz="0" w:space="0" w:color="auto"/>
        <w:right w:val="none" w:sz="0" w:space="0" w:color="auto"/>
      </w:divBdr>
    </w:div>
    <w:div w:id="487552521">
      <w:bodyDiv w:val="1"/>
      <w:marLeft w:val="0"/>
      <w:marRight w:val="0"/>
      <w:marTop w:val="0"/>
      <w:marBottom w:val="0"/>
      <w:divBdr>
        <w:top w:val="none" w:sz="0" w:space="0" w:color="auto"/>
        <w:left w:val="none" w:sz="0" w:space="0" w:color="auto"/>
        <w:bottom w:val="none" w:sz="0" w:space="0" w:color="auto"/>
        <w:right w:val="none" w:sz="0" w:space="0" w:color="auto"/>
      </w:divBdr>
    </w:div>
    <w:div w:id="636570127">
      <w:bodyDiv w:val="1"/>
      <w:marLeft w:val="0"/>
      <w:marRight w:val="0"/>
      <w:marTop w:val="0"/>
      <w:marBottom w:val="0"/>
      <w:divBdr>
        <w:top w:val="none" w:sz="0" w:space="0" w:color="auto"/>
        <w:left w:val="none" w:sz="0" w:space="0" w:color="auto"/>
        <w:bottom w:val="none" w:sz="0" w:space="0" w:color="auto"/>
        <w:right w:val="none" w:sz="0" w:space="0" w:color="auto"/>
      </w:divBdr>
    </w:div>
    <w:div w:id="1298685878">
      <w:bodyDiv w:val="1"/>
      <w:marLeft w:val="0"/>
      <w:marRight w:val="0"/>
      <w:marTop w:val="0"/>
      <w:marBottom w:val="0"/>
      <w:divBdr>
        <w:top w:val="none" w:sz="0" w:space="0" w:color="auto"/>
        <w:left w:val="none" w:sz="0" w:space="0" w:color="auto"/>
        <w:bottom w:val="none" w:sz="0" w:space="0" w:color="auto"/>
        <w:right w:val="none" w:sz="0" w:space="0" w:color="auto"/>
      </w:divBdr>
    </w:div>
    <w:div w:id="1476532176">
      <w:bodyDiv w:val="1"/>
      <w:marLeft w:val="0"/>
      <w:marRight w:val="0"/>
      <w:marTop w:val="0"/>
      <w:marBottom w:val="0"/>
      <w:divBdr>
        <w:top w:val="none" w:sz="0" w:space="0" w:color="auto"/>
        <w:left w:val="none" w:sz="0" w:space="0" w:color="auto"/>
        <w:bottom w:val="none" w:sz="0" w:space="0" w:color="auto"/>
        <w:right w:val="none" w:sz="0" w:space="0" w:color="auto"/>
      </w:divBdr>
    </w:div>
    <w:div w:id="1516186025">
      <w:bodyDiv w:val="1"/>
      <w:marLeft w:val="0"/>
      <w:marRight w:val="0"/>
      <w:marTop w:val="0"/>
      <w:marBottom w:val="0"/>
      <w:divBdr>
        <w:top w:val="none" w:sz="0" w:space="0" w:color="auto"/>
        <w:left w:val="none" w:sz="0" w:space="0" w:color="auto"/>
        <w:bottom w:val="none" w:sz="0" w:space="0" w:color="auto"/>
        <w:right w:val="none" w:sz="0" w:space="0" w:color="auto"/>
      </w:divBdr>
    </w:div>
    <w:div w:id="1546289088">
      <w:bodyDiv w:val="1"/>
      <w:marLeft w:val="0"/>
      <w:marRight w:val="0"/>
      <w:marTop w:val="0"/>
      <w:marBottom w:val="0"/>
      <w:divBdr>
        <w:top w:val="none" w:sz="0" w:space="0" w:color="auto"/>
        <w:left w:val="none" w:sz="0" w:space="0" w:color="auto"/>
        <w:bottom w:val="none" w:sz="0" w:space="0" w:color="auto"/>
        <w:right w:val="none" w:sz="0" w:space="0" w:color="auto"/>
      </w:divBdr>
    </w:div>
    <w:div w:id="1552695854">
      <w:bodyDiv w:val="1"/>
      <w:marLeft w:val="0"/>
      <w:marRight w:val="0"/>
      <w:marTop w:val="0"/>
      <w:marBottom w:val="0"/>
      <w:divBdr>
        <w:top w:val="none" w:sz="0" w:space="0" w:color="auto"/>
        <w:left w:val="none" w:sz="0" w:space="0" w:color="auto"/>
        <w:bottom w:val="none" w:sz="0" w:space="0" w:color="auto"/>
        <w:right w:val="none" w:sz="0" w:space="0" w:color="auto"/>
      </w:divBdr>
    </w:div>
    <w:div w:id="1774546321">
      <w:bodyDiv w:val="1"/>
      <w:marLeft w:val="0"/>
      <w:marRight w:val="0"/>
      <w:marTop w:val="0"/>
      <w:marBottom w:val="0"/>
      <w:divBdr>
        <w:top w:val="none" w:sz="0" w:space="0" w:color="auto"/>
        <w:left w:val="none" w:sz="0" w:space="0" w:color="auto"/>
        <w:bottom w:val="none" w:sz="0" w:space="0" w:color="auto"/>
        <w:right w:val="none" w:sz="0" w:space="0" w:color="auto"/>
      </w:divBdr>
    </w:div>
    <w:div w:id="1833256849">
      <w:bodyDiv w:val="1"/>
      <w:marLeft w:val="0"/>
      <w:marRight w:val="0"/>
      <w:marTop w:val="0"/>
      <w:marBottom w:val="0"/>
      <w:divBdr>
        <w:top w:val="none" w:sz="0" w:space="0" w:color="auto"/>
        <w:left w:val="none" w:sz="0" w:space="0" w:color="auto"/>
        <w:bottom w:val="none" w:sz="0" w:space="0" w:color="auto"/>
        <w:right w:val="none" w:sz="0" w:space="0" w:color="auto"/>
      </w:divBdr>
    </w:div>
    <w:div w:id="2029485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TotalTime>
  <Pages>3</Pages>
  <Words>709</Words>
  <Characters>3859</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Griggs</dc:creator>
  <cp:keywords/>
  <dc:description/>
  <cp:lastModifiedBy>Gary Griggs</cp:lastModifiedBy>
  <cp:revision>20</cp:revision>
  <dcterms:created xsi:type="dcterms:W3CDTF">2021-03-08T17:17:00Z</dcterms:created>
  <dcterms:modified xsi:type="dcterms:W3CDTF">2021-03-12T01:41:00Z</dcterms:modified>
</cp:coreProperties>
</file>