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EC99" w14:textId="5BCBA8E5" w:rsidR="00B322BF" w:rsidRPr="005907E2" w:rsidRDefault="0046743B">
      <w:pPr>
        <w:rPr>
          <w:rFonts w:ascii="Optima" w:hAnsi="Optima"/>
        </w:rPr>
      </w:pPr>
      <w:r w:rsidRPr="005907E2">
        <w:rPr>
          <w:rFonts w:ascii="Optima" w:hAnsi="Optima"/>
        </w:rPr>
        <w:t>Our Ocean Backyard</w:t>
      </w:r>
    </w:p>
    <w:p w14:paraId="19737442" w14:textId="2F1B343B" w:rsidR="0046743B" w:rsidRPr="005907E2" w:rsidRDefault="0046743B">
      <w:pPr>
        <w:rPr>
          <w:rFonts w:ascii="Optima" w:hAnsi="Optima"/>
        </w:rPr>
      </w:pPr>
      <w:r w:rsidRPr="005907E2">
        <w:rPr>
          <w:rFonts w:ascii="Optima" w:hAnsi="Optima"/>
        </w:rPr>
        <w:t>Gary Griggs</w:t>
      </w:r>
    </w:p>
    <w:p w14:paraId="41AF8982" w14:textId="513858B0" w:rsidR="0046743B" w:rsidRDefault="0046743B">
      <w:pPr>
        <w:rPr>
          <w:rFonts w:ascii="Optima" w:hAnsi="Optima"/>
        </w:rPr>
      </w:pPr>
      <w:r w:rsidRPr="005907E2">
        <w:rPr>
          <w:rFonts w:ascii="Optima" w:hAnsi="Optima"/>
        </w:rPr>
        <w:t>Article No. 374</w:t>
      </w:r>
    </w:p>
    <w:p w14:paraId="79AF4A5A" w14:textId="7076084C" w:rsidR="002F1726" w:rsidRPr="005907E2" w:rsidRDefault="002F1726">
      <w:pPr>
        <w:rPr>
          <w:rFonts w:ascii="Optima" w:hAnsi="Optima"/>
        </w:rPr>
      </w:pPr>
      <w:r>
        <w:rPr>
          <w:rFonts w:ascii="Optima" w:hAnsi="Optima"/>
        </w:rPr>
        <w:t>Big Boxes at Sea</w:t>
      </w:r>
    </w:p>
    <w:p w14:paraId="4A502282" w14:textId="7F489FDA" w:rsidR="00B322BF" w:rsidRPr="005907E2" w:rsidRDefault="00B322BF">
      <w:pPr>
        <w:rPr>
          <w:rFonts w:ascii="Optima" w:hAnsi="Optima"/>
        </w:rPr>
      </w:pPr>
    </w:p>
    <w:p w14:paraId="20296B1A" w14:textId="7130B31D" w:rsidR="00B322BF" w:rsidRPr="005907E2" w:rsidRDefault="005907E2">
      <w:pPr>
        <w:rPr>
          <w:rFonts w:ascii="Optima" w:hAnsi="Optima"/>
        </w:rPr>
      </w:pPr>
      <w:r w:rsidRPr="005907E2">
        <w:rPr>
          <w:rFonts w:ascii="Optima" w:hAnsi="Optima"/>
        </w:rPr>
        <w:t xml:space="preserve">If you were to look at the labels on </w:t>
      </w:r>
      <w:r w:rsidR="00DB5BB2">
        <w:rPr>
          <w:rFonts w:ascii="Optima" w:hAnsi="Optima"/>
        </w:rPr>
        <w:t xml:space="preserve">almost any of </w:t>
      </w:r>
      <w:r w:rsidRPr="005907E2">
        <w:rPr>
          <w:rFonts w:ascii="Optima" w:hAnsi="Optima"/>
        </w:rPr>
        <w:t xml:space="preserve">your clothes indicating where they were made, or your car, computer, phone, bike, microwave, tools, or most other things that you use or touch on a daily basis, chances are very high that they were </w:t>
      </w:r>
      <w:r>
        <w:rPr>
          <w:rFonts w:ascii="Optima" w:hAnsi="Optima"/>
        </w:rPr>
        <w:t xml:space="preserve">made somewhere else and </w:t>
      </w:r>
      <w:r w:rsidRPr="005907E2">
        <w:rPr>
          <w:rFonts w:ascii="Optima" w:hAnsi="Optima"/>
        </w:rPr>
        <w:t xml:space="preserve">delivered to a west coast port on a container ship. </w:t>
      </w:r>
      <w:r>
        <w:rPr>
          <w:rFonts w:ascii="Optima" w:hAnsi="Optima"/>
        </w:rPr>
        <w:t>Today an estimated 90% of all goods are transported by sea in containers.</w:t>
      </w:r>
    </w:p>
    <w:p w14:paraId="14E035A5" w14:textId="7876B4B5" w:rsidR="00B322BF" w:rsidRDefault="00B322BF"/>
    <w:p w14:paraId="57BBEF71" w14:textId="215F4B9E" w:rsidR="00BA07C2" w:rsidRDefault="00BA07C2" w:rsidP="00B322BF">
      <w:pPr>
        <w:rPr>
          <w:rFonts w:ascii="Optima" w:eastAsia="Times New Roman" w:hAnsi="Optima" w:cs="Arial"/>
          <w:color w:val="0F1111"/>
          <w:shd w:val="clear" w:color="auto" w:fill="FFFFFF"/>
        </w:rPr>
      </w:pPr>
      <w:r w:rsidRPr="00BA07C2">
        <w:rPr>
          <w:rFonts w:ascii="Optima" w:eastAsia="Times New Roman" w:hAnsi="Optima" w:cs="Arial"/>
          <w:color w:val="0F1111"/>
          <w:shd w:val="clear" w:color="auto" w:fill="FFFFFF"/>
        </w:rPr>
        <w:t>For decades, ships were essentially loaded by hand in boxes</w:t>
      </w:r>
      <w:r w:rsidR="007E6721">
        <w:rPr>
          <w:rFonts w:ascii="Optima" w:eastAsia="Times New Roman" w:hAnsi="Optima" w:cs="Arial"/>
          <w:color w:val="0F1111"/>
          <w:shd w:val="clear" w:color="auto" w:fill="FFFFFF"/>
        </w:rPr>
        <w:t xml:space="preserve">, </w:t>
      </w:r>
      <w:r w:rsidRPr="00BA07C2">
        <w:rPr>
          <w:rFonts w:ascii="Optima" w:eastAsia="Times New Roman" w:hAnsi="Optima" w:cs="Arial"/>
          <w:color w:val="0F1111"/>
          <w:shd w:val="clear" w:color="auto" w:fill="FFFFFF"/>
        </w:rPr>
        <w:t xml:space="preserve">cargo nets </w:t>
      </w:r>
      <w:r w:rsidR="007E6721">
        <w:rPr>
          <w:rFonts w:ascii="Optima" w:eastAsia="Times New Roman" w:hAnsi="Optima" w:cs="Arial"/>
          <w:color w:val="0F1111"/>
          <w:shd w:val="clear" w:color="auto" w:fill="FFFFFF"/>
        </w:rPr>
        <w:t xml:space="preserve">or on pallets </w:t>
      </w:r>
      <w:r w:rsidRPr="00BA07C2">
        <w:rPr>
          <w:rFonts w:ascii="Optima" w:eastAsia="Times New Roman" w:hAnsi="Optima" w:cs="Arial"/>
          <w:color w:val="0F1111"/>
          <w:shd w:val="clear" w:color="auto" w:fill="FFFFFF"/>
        </w:rPr>
        <w:t xml:space="preserve">by longshoremen on the </w:t>
      </w:r>
      <w:r>
        <w:rPr>
          <w:rFonts w:ascii="Optima" w:eastAsia="Times New Roman" w:hAnsi="Optima" w:cs="Arial"/>
          <w:color w:val="0F1111"/>
          <w:shd w:val="clear" w:color="auto" w:fill="FFFFFF"/>
        </w:rPr>
        <w:t>docks</w:t>
      </w:r>
      <w:r w:rsidRPr="00BA07C2">
        <w:rPr>
          <w:rFonts w:ascii="Optima" w:eastAsia="Times New Roman" w:hAnsi="Optima" w:cs="Arial"/>
          <w:color w:val="0F1111"/>
          <w:shd w:val="clear" w:color="auto" w:fill="FFFFFF"/>
        </w:rPr>
        <w:t xml:space="preserve"> and stowed by stevedores on the ship. </w:t>
      </w:r>
      <w:r w:rsidR="007E6721">
        <w:rPr>
          <w:rFonts w:ascii="Optima" w:eastAsia="Times New Roman" w:hAnsi="Optima" w:cs="Arial"/>
          <w:color w:val="0F1111"/>
          <w:shd w:val="clear" w:color="auto" w:fill="FFFFFF"/>
        </w:rPr>
        <w:t xml:space="preserve">Whether sacks of cement, bales of cotton, or crates of some other commodity, it was a labor-intensive operation that took considerable time and care. Most of the cost </w:t>
      </w:r>
      <w:r w:rsidR="00DB5BB2">
        <w:rPr>
          <w:rFonts w:ascii="Optima" w:eastAsia="Times New Roman" w:hAnsi="Optima" w:cs="Arial"/>
          <w:color w:val="0F1111"/>
          <w:shd w:val="clear" w:color="auto" w:fill="FFFFFF"/>
        </w:rPr>
        <w:t xml:space="preserve">of shipping </w:t>
      </w:r>
      <w:r w:rsidR="007E6721">
        <w:rPr>
          <w:rFonts w:ascii="Optima" w:eastAsia="Times New Roman" w:hAnsi="Optima" w:cs="Arial"/>
          <w:color w:val="0F1111"/>
          <w:shd w:val="clear" w:color="auto" w:fill="FFFFFF"/>
        </w:rPr>
        <w:t>was incurred in the labor required to load and unload a ship.</w:t>
      </w:r>
    </w:p>
    <w:p w14:paraId="7775C737" w14:textId="7C6870FA" w:rsidR="00875A98" w:rsidRDefault="00875A98" w:rsidP="00B322BF">
      <w:pPr>
        <w:rPr>
          <w:rFonts w:ascii="Optima" w:eastAsia="Times New Roman" w:hAnsi="Optima" w:cs="Arial"/>
          <w:color w:val="0F1111"/>
          <w:shd w:val="clear" w:color="auto" w:fill="FFFFFF"/>
        </w:rPr>
      </w:pPr>
    </w:p>
    <w:p w14:paraId="4DC32B85" w14:textId="6AF34CE9" w:rsidR="00875A98" w:rsidRDefault="00875A98" w:rsidP="00B322BF">
      <w:pPr>
        <w:rPr>
          <w:rFonts w:ascii="Optima" w:eastAsia="Times New Roman" w:hAnsi="Optima" w:cs="Arial"/>
          <w:color w:val="0F1111"/>
          <w:shd w:val="clear" w:color="auto" w:fill="FFFFFF"/>
        </w:rPr>
      </w:pPr>
      <w:r>
        <w:rPr>
          <w:rFonts w:ascii="Optima" w:eastAsia="Times New Roman" w:hAnsi="Optima" w:cs="Arial"/>
          <w:color w:val="0F1111"/>
          <w:shd w:val="clear" w:color="auto" w:fill="FFFFFF"/>
        </w:rPr>
        <w:t>This all changed almost overnight in April 1956, when a converted WWII tanker carrying 58 35-foot</w:t>
      </w:r>
      <w:r w:rsidR="004B6F3A">
        <w:rPr>
          <w:rFonts w:ascii="Optima" w:eastAsia="Times New Roman" w:hAnsi="Optima" w:cs="Arial"/>
          <w:color w:val="0F1111"/>
          <w:shd w:val="clear" w:color="auto" w:fill="FFFFFF"/>
        </w:rPr>
        <w:t>-</w:t>
      </w:r>
      <w:r>
        <w:rPr>
          <w:rFonts w:ascii="Optima" w:eastAsia="Times New Roman" w:hAnsi="Optima" w:cs="Arial"/>
          <w:color w:val="0F1111"/>
          <w:shd w:val="clear" w:color="auto" w:fill="FFFFFF"/>
        </w:rPr>
        <w:t>long trailer vans left Newark, New Jersey, for Houston, Texas.</w:t>
      </w:r>
      <w:r w:rsidR="004B6F3A">
        <w:rPr>
          <w:rFonts w:ascii="Optima" w:eastAsia="Times New Roman" w:hAnsi="Optima" w:cs="Arial"/>
          <w:color w:val="0F1111"/>
          <w:shd w:val="clear" w:color="auto" w:fill="FFFFFF"/>
        </w:rPr>
        <w:t xml:space="preserve"> At that time, costs for loading and unloading a ship by hand costs $5.86 a ton. As trailer vans became shipping containers, the cost dropped to 16 cents a ton, as well as significantly reducing the time </w:t>
      </w:r>
      <w:r w:rsidR="00DB5BB2">
        <w:rPr>
          <w:rFonts w:ascii="Optima" w:eastAsia="Times New Roman" w:hAnsi="Optima" w:cs="Arial"/>
          <w:color w:val="0F1111"/>
          <w:shd w:val="clear" w:color="auto" w:fill="FFFFFF"/>
        </w:rPr>
        <w:t xml:space="preserve">ships </w:t>
      </w:r>
      <w:r w:rsidR="004B6F3A">
        <w:rPr>
          <w:rFonts w:ascii="Optima" w:eastAsia="Times New Roman" w:hAnsi="Optima" w:cs="Arial"/>
          <w:color w:val="0F1111"/>
          <w:shd w:val="clear" w:color="auto" w:fill="FFFFFF"/>
        </w:rPr>
        <w:t xml:space="preserve">spent </w:t>
      </w:r>
      <w:r w:rsidR="00DB5BB2">
        <w:rPr>
          <w:rFonts w:ascii="Optima" w:eastAsia="Times New Roman" w:hAnsi="Optima" w:cs="Arial"/>
          <w:color w:val="0F1111"/>
          <w:shd w:val="clear" w:color="auto" w:fill="FFFFFF"/>
        </w:rPr>
        <w:t>in port</w:t>
      </w:r>
      <w:r w:rsidR="004B6F3A">
        <w:rPr>
          <w:rFonts w:ascii="Optima" w:eastAsia="Times New Roman" w:hAnsi="Optima" w:cs="Arial"/>
          <w:color w:val="0F1111"/>
          <w:shd w:val="clear" w:color="auto" w:fill="FFFFFF"/>
        </w:rPr>
        <w:t>, loading and unloading.</w:t>
      </w:r>
    </w:p>
    <w:p w14:paraId="07DB6C5E" w14:textId="07D9154A" w:rsidR="009D0685" w:rsidRDefault="009D0685" w:rsidP="00B322BF">
      <w:pPr>
        <w:rPr>
          <w:rFonts w:ascii="Optima" w:eastAsia="Times New Roman" w:hAnsi="Optima" w:cs="Arial"/>
          <w:color w:val="0F1111"/>
          <w:shd w:val="clear" w:color="auto" w:fill="FFFFFF"/>
        </w:rPr>
      </w:pPr>
    </w:p>
    <w:p w14:paraId="3C788810" w14:textId="10BA923A" w:rsidR="00DE539B" w:rsidRDefault="009D0685" w:rsidP="00B322BF">
      <w:pPr>
        <w:rPr>
          <w:rFonts w:ascii="Optima" w:eastAsia="Times New Roman" w:hAnsi="Optima" w:cs="Arial"/>
          <w:color w:val="0F1111"/>
          <w:shd w:val="clear" w:color="auto" w:fill="FFFFFF"/>
        </w:rPr>
      </w:pPr>
      <w:r>
        <w:rPr>
          <w:rFonts w:ascii="Optima" w:eastAsia="Times New Roman" w:hAnsi="Optima" w:cs="Arial"/>
          <w:color w:val="0F1111"/>
          <w:shd w:val="clear" w:color="auto" w:fill="FFFFFF"/>
        </w:rPr>
        <w:t xml:space="preserve">In some ways, Malcom McLean was an unlikely man to have come up with the concept of shipping containers, which soon completely </w:t>
      </w:r>
      <w:r w:rsidR="00666D86">
        <w:rPr>
          <w:rFonts w:ascii="Optima" w:eastAsia="Times New Roman" w:hAnsi="Optima" w:cs="Arial"/>
          <w:color w:val="0F1111"/>
          <w:shd w:val="clear" w:color="auto" w:fill="FFFFFF"/>
        </w:rPr>
        <w:t xml:space="preserve">revolutionized shipping. He was born in North Carolina in 1913 and when he graduated from high school, his family didn’t have the money to send him to college so they bought him a used truck. With a sister and brother, Malcom started a trucking company. To be more competitive he developed plans to move his trucks along the Atlantic seaboard by ship, which proved </w:t>
      </w:r>
      <w:r w:rsidR="00DE539B">
        <w:rPr>
          <w:rFonts w:ascii="Optima" w:eastAsia="Times New Roman" w:hAnsi="Optima" w:cs="Arial"/>
          <w:color w:val="0F1111"/>
          <w:shd w:val="clear" w:color="auto" w:fill="FFFFFF"/>
        </w:rPr>
        <w:t xml:space="preserve">to be inefficient because of the wasted space taken up by the trucks themselves. </w:t>
      </w:r>
      <w:r w:rsidR="00DB5BB2">
        <w:rPr>
          <w:rFonts w:ascii="Optima" w:eastAsia="Times New Roman" w:hAnsi="Optima" w:cs="Arial"/>
          <w:color w:val="0F1111"/>
          <w:shd w:val="clear" w:color="auto" w:fill="FFFFFF"/>
        </w:rPr>
        <w:t>H</w:t>
      </w:r>
      <w:r w:rsidR="00DE539B">
        <w:rPr>
          <w:rFonts w:ascii="Optima" w:eastAsia="Times New Roman" w:hAnsi="Optima" w:cs="Arial"/>
          <w:color w:val="0F1111"/>
          <w:shd w:val="clear" w:color="auto" w:fill="FFFFFF"/>
        </w:rPr>
        <w:t xml:space="preserve">e </w:t>
      </w:r>
      <w:r w:rsidR="00DB5BB2">
        <w:rPr>
          <w:rFonts w:ascii="Optima" w:eastAsia="Times New Roman" w:hAnsi="Optima" w:cs="Arial"/>
          <w:color w:val="0F1111"/>
          <w:shd w:val="clear" w:color="auto" w:fill="FFFFFF"/>
        </w:rPr>
        <w:t xml:space="preserve">soon </w:t>
      </w:r>
      <w:r w:rsidR="00DE539B">
        <w:rPr>
          <w:rFonts w:ascii="Optima" w:eastAsia="Times New Roman" w:hAnsi="Optima" w:cs="Arial"/>
          <w:color w:val="0F1111"/>
          <w:shd w:val="clear" w:color="auto" w:fill="FFFFFF"/>
        </w:rPr>
        <w:t xml:space="preserve">realized that it would be far more efficient to load just the containers on board.  </w:t>
      </w:r>
    </w:p>
    <w:p w14:paraId="71FB9E4B" w14:textId="5CF49BCE" w:rsidR="00DE539B" w:rsidRDefault="00DE539B" w:rsidP="00B322BF">
      <w:pPr>
        <w:rPr>
          <w:rFonts w:ascii="Optima" w:eastAsia="Times New Roman" w:hAnsi="Optima" w:cs="Arial"/>
          <w:color w:val="0F1111"/>
          <w:shd w:val="clear" w:color="auto" w:fill="FFFFFF"/>
        </w:rPr>
      </w:pPr>
    </w:p>
    <w:p w14:paraId="2F0A11B7" w14:textId="14B20B7A" w:rsidR="00DE539B" w:rsidRDefault="00DE539B" w:rsidP="00B322BF">
      <w:pPr>
        <w:rPr>
          <w:rFonts w:ascii="Optima" w:eastAsia="Times New Roman" w:hAnsi="Optima" w:cs="Arial"/>
          <w:color w:val="0F1111"/>
          <w:shd w:val="clear" w:color="auto" w:fill="FFFFFF"/>
        </w:rPr>
      </w:pPr>
      <w:r>
        <w:rPr>
          <w:rFonts w:ascii="Optima" w:eastAsia="Times New Roman" w:hAnsi="Optima" w:cs="Arial"/>
          <w:color w:val="0F1111"/>
          <w:shd w:val="clear" w:color="auto" w:fill="FFFFFF"/>
        </w:rPr>
        <w:t>McLean borrowed $22 million and purchased two WWII tankers, which he had retrofitted to carry shipping containers both on and under the deck.</w:t>
      </w:r>
      <w:r w:rsidR="000A5A5D">
        <w:rPr>
          <w:rFonts w:ascii="Optima" w:eastAsia="Times New Roman" w:hAnsi="Optima" w:cs="Arial"/>
          <w:color w:val="0F1111"/>
          <w:shd w:val="clear" w:color="auto" w:fill="FFFFFF"/>
        </w:rPr>
        <w:t xml:space="preserve"> </w:t>
      </w:r>
      <w:r w:rsidR="00260C24">
        <w:rPr>
          <w:rFonts w:ascii="Optima" w:eastAsia="Times New Roman" w:hAnsi="Optima" w:cs="Arial"/>
          <w:color w:val="0F1111"/>
          <w:shd w:val="clear" w:color="auto" w:fill="FFFFFF"/>
        </w:rPr>
        <w:t xml:space="preserve">This also required the construction of the first containers that could be easily removed from </w:t>
      </w:r>
      <w:r w:rsidR="00DB5BB2">
        <w:rPr>
          <w:rFonts w:ascii="Optima" w:eastAsia="Times New Roman" w:hAnsi="Optima" w:cs="Arial"/>
          <w:color w:val="0F1111"/>
          <w:shd w:val="clear" w:color="auto" w:fill="FFFFFF"/>
        </w:rPr>
        <w:t xml:space="preserve">a </w:t>
      </w:r>
      <w:r w:rsidR="00260C24">
        <w:rPr>
          <w:rFonts w:ascii="Optima" w:eastAsia="Times New Roman" w:hAnsi="Optima" w:cs="Arial"/>
          <w:color w:val="0F1111"/>
          <w:shd w:val="clear" w:color="auto" w:fill="FFFFFF"/>
        </w:rPr>
        <w:t xml:space="preserve">truck chassis and stacked on board a ship. </w:t>
      </w:r>
      <w:r w:rsidR="00DB5BB2">
        <w:rPr>
          <w:rFonts w:ascii="Optima" w:eastAsia="Times New Roman" w:hAnsi="Optima" w:cs="Arial"/>
          <w:color w:val="0F1111"/>
          <w:shd w:val="clear" w:color="auto" w:fill="FFFFFF"/>
        </w:rPr>
        <w:t>I</w:t>
      </w:r>
      <w:r w:rsidR="000A5A5D">
        <w:rPr>
          <w:rFonts w:ascii="Optima" w:eastAsia="Times New Roman" w:hAnsi="Optima" w:cs="Arial"/>
          <w:color w:val="0F1111"/>
          <w:shd w:val="clear" w:color="auto" w:fill="FFFFFF"/>
        </w:rPr>
        <w:t>n 1956, the maiden voyage of the first container ship took place, safely delivering the cargo to the port of Houston</w:t>
      </w:r>
      <w:r w:rsidR="00DB5BB2">
        <w:rPr>
          <w:rFonts w:ascii="Optima" w:eastAsia="Times New Roman" w:hAnsi="Optima" w:cs="Arial"/>
          <w:color w:val="0F1111"/>
          <w:shd w:val="clear" w:color="auto" w:fill="FFFFFF"/>
        </w:rPr>
        <w:t xml:space="preserve"> from New Jersey</w:t>
      </w:r>
      <w:r w:rsidR="000A5A5D">
        <w:rPr>
          <w:rFonts w:ascii="Optima" w:eastAsia="Times New Roman" w:hAnsi="Optima" w:cs="Arial"/>
          <w:color w:val="0F1111"/>
          <w:shd w:val="clear" w:color="auto" w:fill="FFFFFF"/>
        </w:rPr>
        <w:t>.</w:t>
      </w:r>
    </w:p>
    <w:p w14:paraId="359926E1" w14:textId="4F754534" w:rsidR="00B56CD5" w:rsidRDefault="00B56CD5" w:rsidP="00B322BF">
      <w:pPr>
        <w:rPr>
          <w:rFonts w:ascii="Optima" w:eastAsia="Times New Roman" w:hAnsi="Optima" w:cs="Arial"/>
          <w:color w:val="0F1111"/>
          <w:shd w:val="clear" w:color="auto" w:fill="FFFFFF"/>
        </w:rPr>
      </w:pPr>
    </w:p>
    <w:p w14:paraId="60ECAFF5" w14:textId="7DA50C80" w:rsidR="00B56CD5" w:rsidRDefault="00DB5BB2" w:rsidP="00B322BF">
      <w:pPr>
        <w:rPr>
          <w:rFonts w:ascii="Optima" w:eastAsia="Times New Roman" w:hAnsi="Optima" w:cs="Arial"/>
          <w:color w:val="0F1111"/>
          <w:shd w:val="clear" w:color="auto" w:fill="FFFFFF"/>
        </w:rPr>
      </w:pPr>
      <w:r>
        <w:rPr>
          <w:rFonts w:ascii="Optima" w:eastAsia="Times New Roman" w:hAnsi="Optima" w:cs="Arial"/>
          <w:color w:val="0F1111"/>
          <w:shd w:val="clear" w:color="auto" w:fill="FFFFFF"/>
        </w:rPr>
        <w:t>T</w:t>
      </w:r>
      <w:r w:rsidR="00B56CD5">
        <w:rPr>
          <w:rFonts w:ascii="Optima" w:eastAsia="Times New Roman" w:hAnsi="Optima" w:cs="Arial"/>
          <w:color w:val="0F1111"/>
          <w:shd w:val="clear" w:color="auto" w:fill="FFFFFF"/>
        </w:rPr>
        <w:t>his new mode of sea transport started slowly, in part due to lack of cranes at ports, not enough shipping container or ships outfitted to carry the containers,</w:t>
      </w:r>
      <w:r>
        <w:rPr>
          <w:rFonts w:ascii="Optima" w:eastAsia="Times New Roman" w:hAnsi="Optima" w:cs="Arial"/>
          <w:color w:val="0F1111"/>
          <w:shd w:val="clear" w:color="auto" w:fill="FFFFFF"/>
        </w:rPr>
        <w:t xml:space="preserve"> but also</w:t>
      </w:r>
      <w:r w:rsidR="00B56CD5">
        <w:rPr>
          <w:rFonts w:ascii="Optima" w:eastAsia="Times New Roman" w:hAnsi="Optima" w:cs="Arial"/>
          <w:color w:val="0F1111"/>
          <w:shd w:val="clear" w:color="auto" w:fill="FFFFFF"/>
        </w:rPr>
        <w:t xml:space="preserve"> the labor unions which resisted these changes that threatened their livelihoods. Far fewer people were required as </w:t>
      </w:r>
      <w:r w:rsidR="00062579">
        <w:rPr>
          <w:rFonts w:ascii="Optima" w:eastAsia="Times New Roman" w:hAnsi="Optima" w:cs="Arial"/>
          <w:color w:val="0F1111"/>
          <w:shd w:val="clear" w:color="auto" w:fill="FFFFFF"/>
        </w:rPr>
        <w:t xml:space="preserve">one </w:t>
      </w:r>
      <w:r w:rsidR="00B56CD5">
        <w:rPr>
          <w:rFonts w:ascii="Optima" w:eastAsia="Times New Roman" w:hAnsi="Optima" w:cs="Arial"/>
          <w:color w:val="0F1111"/>
          <w:shd w:val="clear" w:color="auto" w:fill="FFFFFF"/>
        </w:rPr>
        <w:t>large crane did the work of many longshoremen and stevedores.</w:t>
      </w:r>
    </w:p>
    <w:p w14:paraId="2E7B6B75" w14:textId="77777777" w:rsidR="00DB5BB2" w:rsidRDefault="00DB5BB2" w:rsidP="00B322BF">
      <w:pPr>
        <w:rPr>
          <w:rFonts w:ascii="Optima" w:eastAsia="Times New Roman" w:hAnsi="Optima" w:cs="Arial"/>
          <w:color w:val="0F1111"/>
          <w:shd w:val="clear" w:color="auto" w:fill="FFFFFF"/>
        </w:rPr>
      </w:pPr>
    </w:p>
    <w:p w14:paraId="7F82A09C" w14:textId="0852FF31" w:rsidR="00BA6684" w:rsidRPr="00BA07C2" w:rsidRDefault="00E237D3" w:rsidP="00B322BF">
      <w:pPr>
        <w:rPr>
          <w:rFonts w:ascii="Optima" w:eastAsia="Times New Roman" w:hAnsi="Optima" w:cs="Arial"/>
          <w:color w:val="0F1111"/>
          <w:shd w:val="clear" w:color="auto" w:fill="FFFFFF"/>
        </w:rPr>
      </w:pPr>
      <w:r>
        <w:rPr>
          <w:rFonts w:ascii="Optima" w:eastAsia="Times New Roman" w:hAnsi="Optima" w:cs="Arial"/>
          <w:color w:val="0F1111"/>
          <w:shd w:val="clear" w:color="auto" w:fill="FFFFFF"/>
        </w:rPr>
        <w:lastRenderedPageBreak/>
        <w:t xml:space="preserve">Service by container ship between New York and several European ports began in 1966, followed by routes to South Viet Nam in 1967, </w:t>
      </w:r>
      <w:r w:rsidR="00DB5BB2">
        <w:rPr>
          <w:rFonts w:ascii="Optima" w:eastAsia="Times New Roman" w:hAnsi="Optima" w:cs="Arial"/>
          <w:color w:val="0F1111"/>
          <w:shd w:val="clear" w:color="auto" w:fill="FFFFFF"/>
        </w:rPr>
        <w:t xml:space="preserve">and then </w:t>
      </w:r>
      <w:r>
        <w:rPr>
          <w:rFonts w:ascii="Optima" w:eastAsia="Times New Roman" w:hAnsi="Optima" w:cs="Arial"/>
          <w:color w:val="0F1111"/>
          <w:shd w:val="clear" w:color="auto" w:fill="FFFFFF"/>
        </w:rPr>
        <w:t>transit to Hong Kong and Taiwan (1969), and Singapore, Thailand and the Philippines in 1971.</w:t>
      </w:r>
    </w:p>
    <w:p w14:paraId="52CF35B7" w14:textId="77777777" w:rsidR="00BA07C2" w:rsidRDefault="00BA07C2" w:rsidP="00B322BF">
      <w:pPr>
        <w:rPr>
          <w:rFonts w:ascii="Arial" w:eastAsia="Times New Roman" w:hAnsi="Arial" w:cs="Arial"/>
          <w:color w:val="0F1111"/>
          <w:sz w:val="21"/>
          <w:szCs w:val="21"/>
          <w:shd w:val="clear" w:color="auto" w:fill="FFFFFF"/>
        </w:rPr>
      </w:pPr>
    </w:p>
    <w:p w14:paraId="7CFF85AD" w14:textId="6EACDD30" w:rsidR="00B322BF" w:rsidRDefault="00E237D3">
      <w:pPr>
        <w:rPr>
          <w:rFonts w:ascii="Optima" w:hAnsi="Optima"/>
        </w:rPr>
      </w:pPr>
      <w:r w:rsidRPr="00E237D3">
        <w:rPr>
          <w:rFonts w:ascii="Optima" w:hAnsi="Optima"/>
        </w:rPr>
        <w:t>Today, shipping containers are everywhere,</w:t>
      </w:r>
      <w:r>
        <w:rPr>
          <w:rFonts w:ascii="Optima" w:hAnsi="Optima"/>
        </w:rPr>
        <w:t xml:space="preserve"> on trucks, trains, being unloaded at big box s</w:t>
      </w:r>
      <w:r w:rsidR="00C1248F">
        <w:rPr>
          <w:rFonts w:ascii="Optima" w:hAnsi="Optima"/>
        </w:rPr>
        <w:t xml:space="preserve">tores, used on land for industrial storage, and many have </w:t>
      </w:r>
      <w:r w:rsidR="00907032">
        <w:rPr>
          <w:rFonts w:ascii="Optima" w:hAnsi="Optima"/>
        </w:rPr>
        <w:t xml:space="preserve">even </w:t>
      </w:r>
      <w:r w:rsidR="00C1248F">
        <w:rPr>
          <w:rFonts w:ascii="Optima" w:hAnsi="Optima"/>
        </w:rPr>
        <w:t xml:space="preserve">been converted to small homes. The largest ten shipping companies today handle more than 17 million containers across the globe. </w:t>
      </w:r>
      <w:r w:rsidR="00026559">
        <w:rPr>
          <w:rFonts w:ascii="Optima" w:hAnsi="Optima"/>
        </w:rPr>
        <w:t xml:space="preserve">This business is at the core of 90% of all international trade. </w:t>
      </w:r>
    </w:p>
    <w:p w14:paraId="0817567A" w14:textId="025D2D10" w:rsidR="00026559" w:rsidRDefault="00026559">
      <w:pPr>
        <w:rPr>
          <w:rFonts w:ascii="Optima" w:hAnsi="Optima"/>
        </w:rPr>
      </w:pPr>
    </w:p>
    <w:p w14:paraId="4B966EC4" w14:textId="39DE2773" w:rsidR="00026559" w:rsidRDefault="00026559">
      <w:pPr>
        <w:rPr>
          <w:rFonts w:ascii="Optima" w:hAnsi="Optima"/>
        </w:rPr>
      </w:pPr>
      <w:r>
        <w:rPr>
          <w:rFonts w:ascii="Optima" w:hAnsi="Optima"/>
        </w:rPr>
        <w:t xml:space="preserve">When Malcom McLean died in 2001 at 87, Norman </w:t>
      </w:r>
      <w:proofErr w:type="spellStart"/>
      <w:r>
        <w:rPr>
          <w:rFonts w:ascii="Optima" w:hAnsi="Optima"/>
        </w:rPr>
        <w:t>Maneta</w:t>
      </w:r>
      <w:proofErr w:type="spellEnd"/>
      <w:r>
        <w:rPr>
          <w:rFonts w:ascii="Optima" w:hAnsi="Optima"/>
        </w:rPr>
        <w:t>, the Secretary of Commerce, said that “Malcom revolutionized the maritime industry in the 20</w:t>
      </w:r>
      <w:r w:rsidRPr="00026559">
        <w:rPr>
          <w:rFonts w:ascii="Optima" w:hAnsi="Optima"/>
          <w:vertAlign w:val="superscript"/>
        </w:rPr>
        <w:t>th</w:t>
      </w:r>
      <w:r>
        <w:rPr>
          <w:rFonts w:ascii="Optima" w:hAnsi="Optima"/>
        </w:rPr>
        <w:t xml:space="preserve"> century. His idea for modernizing the loading and unloading of ships, which was previously conducted in much the same way</w:t>
      </w:r>
      <w:r w:rsidR="00E36732">
        <w:rPr>
          <w:rFonts w:ascii="Optima" w:hAnsi="Optima"/>
        </w:rPr>
        <w:t xml:space="preserve"> as the ancient Phoenicians did 3,000 years ago, has resulted in safer and much less-expensive transport of goods, faster delivery and better service. We owe so much to a man of vision, the father of containerization</w:t>
      </w:r>
      <w:r w:rsidR="00473DBD">
        <w:rPr>
          <w:rFonts w:ascii="Optima" w:hAnsi="Optima"/>
        </w:rPr>
        <w:t>”.</w:t>
      </w:r>
    </w:p>
    <w:p w14:paraId="1A9C3ED2" w14:textId="7722C22C" w:rsidR="00473DBD" w:rsidRDefault="00473DBD">
      <w:pPr>
        <w:rPr>
          <w:rFonts w:ascii="Optima" w:hAnsi="Optima"/>
        </w:rPr>
      </w:pPr>
    </w:p>
    <w:p w14:paraId="0B80018E" w14:textId="66B8C564" w:rsidR="00473DBD" w:rsidRDefault="00473DBD">
      <w:pPr>
        <w:rPr>
          <w:rFonts w:ascii="Optima" w:hAnsi="Optima"/>
        </w:rPr>
      </w:pPr>
      <w:r>
        <w:rPr>
          <w:rFonts w:ascii="Optima" w:hAnsi="Optima"/>
        </w:rPr>
        <w:t xml:space="preserve">The Baltimore Sun reported that “he ranks next to Robert Fulton as the greatest revolutionary in the history of maritime trade”. Forbes magazine called McLean “one of the few men who changed the world”. </w:t>
      </w:r>
    </w:p>
    <w:p w14:paraId="59798729" w14:textId="26431713" w:rsidR="00B3339E" w:rsidRDefault="00B3339E">
      <w:pPr>
        <w:rPr>
          <w:rFonts w:ascii="Optima" w:hAnsi="Optima"/>
        </w:rPr>
      </w:pPr>
    </w:p>
    <w:p w14:paraId="76D8EBF2" w14:textId="08411E27" w:rsidR="00B3339E" w:rsidRDefault="00B3339E">
      <w:pPr>
        <w:rPr>
          <w:rFonts w:ascii="Optima" w:hAnsi="Optima"/>
        </w:rPr>
      </w:pPr>
      <w:r>
        <w:rPr>
          <w:rFonts w:ascii="Optima" w:hAnsi="Optima"/>
        </w:rPr>
        <w:t xml:space="preserve">From that first </w:t>
      </w:r>
      <w:r w:rsidR="001E2491">
        <w:rPr>
          <w:rFonts w:ascii="Optima" w:hAnsi="Optima"/>
        </w:rPr>
        <w:t xml:space="preserve">1956 </w:t>
      </w:r>
      <w:r>
        <w:rPr>
          <w:rFonts w:ascii="Optima" w:hAnsi="Optima"/>
        </w:rPr>
        <w:t>voyage of a converted tanker carrying</w:t>
      </w:r>
      <w:r w:rsidR="00096B3A">
        <w:rPr>
          <w:rFonts w:ascii="Optima" w:hAnsi="Optima"/>
        </w:rPr>
        <w:t xml:space="preserve"> 58 containers, the shipping industry has expanded to where we </w:t>
      </w:r>
      <w:r w:rsidR="00907032">
        <w:rPr>
          <w:rFonts w:ascii="Optima" w:hAnsi="Optima"/>
        </w:rPr>
        <w:t xml:space="preserve">now </w:t>
      </w:r>
      <w:r w:rsidR="00096B3A">
        <w:rPr>
          <w:rFonts w:ascii="Optima" w:hAnsi="Optima"/>
        </w:rPr>
        <w:t>have Ultra Large Container Vessels (ULCV) that are about thirteen hundred feet long</w:t>
      </w:r>
      <w:r w:rsidR="001E2491">
        <w:rPr>
          <w:rFonts w:ascii="Optima" w:hAnsi="Optima"/>
        </w:rPr>
        <w:t xml:space="preserve"> (</w:t>
      </w:r>
      <w:r w:rsidR="00096B3A">
        <w:rPr>
          <w:rFonts w:ascii="Optima" w:hAnsi="Optima"/>
        </w:rPr>
        <w:t>over four football fields</w:t>
      </w:r>
      <w:r w:rsidR="001E2491">
        <w:rPr>
          <w:rFonts w:ascii="Optima" w:hAnsi="Optima"/>
        </w:rPr>
        <w:t>)</w:t>
      </w:r>
      <w:r w:rsidR="00096B3A">
        <w:rPr>
          <w:rFonts w:ascii="Optima" w:hAnsi="Optima"/>
        </w:rPr>
        <w:t xml:space="preserve"> and can carry 23,000 containers with a crew of just 25 people.</w:t>
      </w:r>
    </w:p>
    <w:p w14:paraId="70A29E3E" w14:textId="299DB30D" w:rsidR="00392221" w:rsidRDefault="00392221">
      <w:pPr>
        <w:rPr>
          <w:rFonts w:ascii="Optima" w:hAnsi="Optima"/>
        </w:rPr>
      </w:pPr>
    </w:p>
    <w:p w14:paraId="21EABD63" w14:textId="38C5C318" w:rsidR="00392221" w:rsidRDefault="00392221">
      <w:pPr>
        <w:rPr>
          <w:rFonts w:ascii="Optima" w:hAnsi="Optima"/>
        </w:rPr>
      </w:pPr>
      <w:r>
        <w:rPr>
          <w:rFonts w:ascii="Optima" w:hAnsi="Optima"/>
        </w:rPr>
        <w:t>In two weeks, stack attacks and containers going overboard.</w:t>
      </w:r>
    </w:p>
    <w:p w14:paraId="53E511CE" w14:textId="15E8F6FC" w:rsidR="00473DBD" w:rsidRDefault="00473DBD">
      <w:pPr>
        <w:rPr>
          <w:rFonts w:ascii="Optima" w:hAnsi="Optima"/>
        </w:rPr>
      </w:pPr>
    </w:p>
    <w:p w14:paraId="2557F1A6" w14:textId="77777777" w:rsidR="00473DBD" w:rsidRPr="00E237D3" w:rsidRDefault="00473DBD">
      <w:pPr>
        <w:rPr>
          <w:rFonts w:ascii="Optima" w:hAnsi="Optima"/>
        </w:rPr>
      </w:pPr>
    </w:p>
    <w:p w14:paraId="057ED6F4" w14:textId="77777777" w:rsidR="00E237D3" w:rsidRDefault="00E237D3"/>
    <w:sectPr w:rsidR="00E23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BF"/>
    <w:rsid w:val="00026559"/>
    <w:rsid w:val="00062579"/>
    <w:rsid w:val="00096B3A"/>
    <w:rsid w:val="000A5A5D"/>
    <w:rsid w:val="001E2491"/>
    <w:rsid w:val="00260C24"/>
    <w:rsid w:val="002F1726"/>
    <w:rsid w:val="00392221"/>
    <w:rsid w:val="0046743B"/>
    <w:rsid w:val="00473DBD"/>
    <w:rsid w:val="004B6F3A"/>
    <w:rsid w:val="005907E2"/>
    <w:rsid w:val="00666D86"/>
    <w:rsid w:val="007E6721"/>
    <w:rsid w:val="00875A98"/>
    <w:rsid w:val="00907032"/>
    <w:rsid w:val="009D0685"/>
    <w:rsid w:val="00B322BF"/>
    <w:rsid w:val="00B3339E"/>
    <w:rsid w:val="00B56CD5"/>
    <w:rsid w:val="00BA07C2"/>
    <w:rsid w:val="00BA6684"/>
    <w:rsid w:val="00C1248F"/>
    <w:rsid w:val="00C14EFD"/>
    <w:rsid w:val="00DB5BB2"/>
    <w:rsid w:val="00DE539B"/>
    <w:rsid w:val="00DF5690"/>
    <w:rsid w:val="00E237D3"/>
    <w:rsid w:val="00E3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BEBC4"/>
  <w15:chartTrackingRefBased/>
  <w15:docId w15:val="{A35E80BA-5069-4147-BD9E-759D0D3D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ext-italic">
    <w:name w:val="a-text-italic"/>
    <w:basedOn w:val="DefaultParagraphFont"/>
    <w:rsid w:val="00B3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0730">
      <w:bodyDiv w:val="1"/>
      <w:marLeft w:val="0"/>
      <w:marRight w:val="0"/>
      <w:marTop w:val="0"/>
      <w:marBottom w:val="0"/>
      <w:divBdr>
        <w:top w:val="none" w:sz="0" w:space="0" w:color="auto"/>
        <w:left w:val="none" w:sz="0" w:space="0" w:color="auto"/>
        <w:bottom w:val="none" w:sz="0" w:space="0" w:color="auto"/>
        <w:right w:val="none" w:sz="0" w:space="0" w:color="auto"/>
      </w:divBdr>
    </w:div>
    <w:div w:id="1161776018">
      <w:bodyDiv w:val="1"/>
      <w:marLeft w:val="0"/>
      <w:marRight w:val="0"/>
      <w:marTop w:val="0"/>
      <w:marBottom w:val="0"/>
      <w:divBdr>
        <w:top w:val="none" w:sz="0" w:space="0" w:color="auto"/>
        <w:left w:val="none" w:sz="0" w:space="0" w:color="auto"/>
        <w:bottom w:val="none" w:sz="0" w:space="0" w:color="auto"/>
        <w:right w:val="none" w:sz="0" w:space="0" w:color="auto"/>
      </w:divBdr>
    </w:div>
    <w:div w:id="13020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2022-08-23T16:36:00Z</dcterms:created>
  <dcterms:modified xsi:type="dcterms:W3CDTF">2022-08-26T04:07:00Z</dcterms:modified>
</cp:coreProperties>
</file>